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33A11" w14:textId="77777777" w:rsidR="007871A8" w:rsidRPr="002C3DD2" w:rsidRDefault="007871A8" w:rsidP="00006D0C">
      <w:pPr>
        <w:ind w:left="840"/>
        <w:jc w:val="both"/>
        <w:rPr>
          <w:rFonts w:ascii="Calibri" w:hAnsi="Calibri" w:cs="Calibri"/>
          <w:lang w:val="en-AU"/>
        </w:rPr>
      </w:pPr>
    </w:p>
    <w:p w14:paraId="14D76177" w14:textId="6206CBA0" w:rsidR="007871A8" w:rsidRPr="002C3DD2" w:rsidRDefault="007871A8" w:rsidP="000F035C">
      <w:pPr>
        <w:ind w:left="840" w:hanging="840"/>
        <w:jc w:val="both"/>
        <w:outlineLvl w:val="0"/>
        <w:rPr>
          <w:rFonts w:ascii="Calibri" w:hAnsi="Calibri" w:cs="Calibri"/>
          <w:b/>
          <w:lang w:val="en-AU"/>
        </w:rPr>
      </w:pPr>
      <w:r w:rsidRPr="002C3DD2">
        <w:rPr>
          <w:rFonts w:ascii="Calibri" w:hAnsi="Calibri" w:cs="Calibri"/>
          <w:b/>
          <w:lang w:val="en-AU"/>
        </w:rPr>
        <w:t>Private and Confidential</w:t>
      </w:r>
      <w:r w:rsidR="008918FC">
        <w:rPr>
          <w:rFonts w:ascii="Calibri" w:hAnsi="Calibri" w:cs="Calibri"/>
          <w:b/>
          <w:noProof/>
          <w:lang w:val="en-AU" w:eastAsia="en-AU"/>
        </w:rPr>
        <mc:AlternateContent>
          <mc:Choice Requires="wps">
            <w:drawing>
              <wp:anchor distT="0" distB="0" distL="114300" distR="114300" simplePos="0" relativeHeight="251659264" behindDoc="0" locked="0" layoutInCell="1" allowOverlap="1" wp14:anchorId="39BE9331" wp14:editId="5F217F03">
                <wp:simplePos x="0" y="0"/>
                <wp:positionH relativeFrom="column">
                  <wp:posOffset>4381500</wp:posOffset>
                </wp:positionH>
                <wp:positionV relativeFrom="paragraph">
                  <wp:posOffset>-14605</wp:posOffset>
                </wp:positionV>
                <wp:extent cx="1743075" cy="5334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743075" cy="533400"/>
                        </a:xfrm>
                        <a:prstGeom prst="rect">
                          <a:avLst/>
                        </a:prstGeom>
                        <a:solidFill>
                          <a:srgbClr val="00B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3615DA" w14:textId="77777777" w:rsidR="008918FC" w:rsidRPr="00D26E06" w:rsidRDefault="008918FC" w:rsidP="008918FC">
                            <w:pPr>
                              <w:spacing w:line="276" w:lineRule="auto"/>
                              <w:jc w:val="center"/>
                              <w:rPr>
                                <w:rFonts w:asciiTheme="minorHAnsi" w:hAnsiTheme="minorHAnsi" w:cstheme="minorHAnsi"/>
                                <w:b/>
                                <w:color w:val="FFFFFF" w:themeColor="background1"/>
                                <w:sz w:val="36"/>
                                <w:lang w:val="en-AU"/>
                              </w:rPr>
                            </w:pPr>
                            <w:r w:rsidRPr="00D26E06">
                              <w:rPr>
                                <w:rFonts w:asciiTheme="minorHAnsi" w:hAnsiTheme="minorHAnsi" w:cstheme="minorHAnsi"/>
                                <w:b/>
                                <w:color w:val="FFFFFF" w:themeColor="background1"/>
                                <w:sz w:val="36"/>
                                <w:lang w:val="en-AU"/>
                              </w:rPr>
                              <w:t>Firm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BE9331" id="_x0000_t202" coordsize="21600,21600" o:spt="202" path="m,l,21600r21600,l21600,xe">
                <v:stroke joinstyle="miter"/>
                <v:path gradientshapeok="t" o:connecttype="rect"/>
              </v:shapetype>
              <v:shape id="Text Box 1" o:spid="_x0000_s1026" type="#_x0000_t202" style="position:absolute;left:0;text-align:left;margin-left:345pt;margin-top:-1.15pt;width:137.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" fillcolor="#00b050" strokeweight=".5pt">
                <v:textbox>
                  <w:txbxContent>
                    <w:p w14:paraId="7C3615DA" w14:textId="77777777" w:rsidR="008918FC" w:rsidRPr="00D26E06" w:rsidRDefault="008918FC" w:rsidP="008918FC">
                      <w:pPr>
                        <w:spacing w:line="276" w:lineRule="auto"/>
                        <w:jc w:val="center"/>
                        <w:rPr>
                          <w:rFonts w:asciiTheme="minorHAnsi" w:hAnsiTheme="minorHAnsi" w:cstheme="minorHAnsi"/>
                          <w:b/>
                          <w:color w:val="FFFFFF" w:themeColor="background1"/>
                          <w:sz w:val="36"/>
                          <w:lang w:val="en-AU"/>
                        </w:rPr>
                      </w:pPr>
                      <w:r w:rsidRPr="00D26E06">
                        <w:rPr>
                          <w:rFonts w:asciiTheme="minorHAnsi" w:hAnsiTheme="minorHAnsi" w:cstheme="minorHAnsi"/>
                          <w:b/>
                          <w:color w:val="FFFFFF" w:themeColor="background1"/>
                          <w:sz w:val="36"/>
                          <w:lang w:val="en-AU"/>
                        </w:rPr>
                        <w:t>Firm Logo here</w:t>
                      </w:r>
                    </w:p>
                  </w:txbxContent>
                </v:textbox>
              </v:shape>
            </w:pict>
          </mc:Fallback>
        </mc:AlternateContent>
      </w:r>
    </w:p>
    <w:p w14:paraId="25C2CA0E" w14:textId="7BA788F4" w:rsidR="007871A8" w:rsidRPr="002C3DD2" w:rsidRDefault="007871A8" w:rsidP="00006D0C">
      <w:pPr>
        <w:ind w:left="840"/>
        <w:jc w:val="both"/>
        <w:rPr>
          <w:rFonts w:ascii="Calibri" w:hAnsi="Calibri" w:cs="Calibri"/>
          <w:b/>
          <w:lang w:val="en-AU"/>
        </w:rPr>
      </w:pPr>
    </w:p>
    <w:p w14:paraId="3CCE3AED" w14:textId="77777777" w:rsidR="007871A8" w:rsidRPr="002C3DD2" w:rsidRDefault="007871A8" w:rsidP="00006D0C">
      <w:pPr>
        <w:ind w:left="840"/>
        <w:jc w:val="both"/>
        <w:rPr>
          <w:rFonts w:ascii="Calibri" w:hAnsi="Calibri" w:cs="Calibri"/>
          <w:b/>
          <w:lang w:val="en-AU"/>
        </w:rPr>
      </w:pPr>
    </w:p>
    <w:p w14:paraId="4EB766A5" w14:textId="3D660EF9" w:rsidR="007871A8" w:rsidRPr="002C3DD2" w:rsidRDefault="00EB19F3" w:rsidP="002C6B24">
      <w:pPr>
        <w:tabs>
          <w:tab w:val="left" w:pos="8085"/>
        </w:tabs>
        <w:ind w:left="840" w:hanging="840"/>
        <w:jc w:val="both"/>
        <w:rPr>
          <w:rFonts w:ascii="Calibri" w:hAnsi="Calibri" w:cs="Calibri"/>
          <w:lang w:val="en-AU"/>
        </w:rPr>
      </w:pPr>
      <w:r>
        <w:rPr>
          <w:rFonts w:ascii="Calibri" w:hAnsi="Calibri" w:cs="Calibri"/>
          <w:lang w:val="en-AU"/>
        </w:rPr>
        <w:t>03 February 2021</w:t>
      </w:r>
      <w:r w:rsidR="00CF5504" w:rsidRPr="002C3DD2">
        <w:rPr>
          <w:rFonts w:ascii="Calibri" w:hAnsi="Calibri" w:cs="Calibri"/>
          <w:lang w:val="en-AU"/>
        </w:rPr>
        <w:tab/>
      </w:r>
    </w:p>
    <w:p w14:paraId="6CE9ABE5" w14:textId="7B0AD33A" w:rsidR="007871A8" w:rsidRPr="002C3DD2" w:rsidRDefault="00EB19F3" w:rsidP="002C6B24">
      <w:pPr>
        <w:ind w:left="840" w:hanging="840"/>
        <w:jc w:val="both"/>
        <w:rPr>
          <w:rFonts w:ascii="Calibri" w:hAnsi="Calibri" w:cs="Calibri"/>
          <w:lang w:val="en-AU"/>
        </w:rPr>
      </w:pPr>
      <w:r>
        <w:rPr>
          <w:rFonts w:ascii="Calibri" w:hAnsi="Calibri" w:cs="Calibri"/>
          <w:lang w:val="en-AU"/>
        </w:rPr>
        <w:t>Brian</w:t>
      </w:r>
      <w:r w:rsidR="00772DAF">
        <w:rPr>
          <w:rFonts w:ascii="Calibri" w:hAnsi="Calibri" w:cs="Calibri"/>
          <w:lang w:val="en-AU"/>
        </w:rPr>
        <w:t xml:space="preserve"> and </w:t>
      </w:r>
      <w:r>
        <w:rPr>
          <w:rFonts w:ascii="Calibri" w:hAnsi="Calibri" w:cs="Calibri"/>
          <w:lang w:val="en-AU"/>
        </w:rPr>
        <w:t>Kerrie</w:t>
      </w:r>
      <w:r w:rsidR="006F2090">
        <w:rPr>
          <w:rFonts w:ascii="Calibri" w:hAnsi="Calibri" w:cs="Calibri"/>
          <w:lang w:val="en-AU"/>
        </w:rPr>
        <w:t xml:space="preserve"> </w:t>
      </w:r>
      <w:r>
        <w:rPr>
          <w:rFonts w:ascii="Calibri" w:hAnsi="Calibri" w:cs="Calibri"/>
          <w:lang w:val="en-AU"/>
        </w:rPr>
        <w:t>Edwards</w:t>
      </w:r>
    </w:p>
    <w:p w14:paraId="190F1239" w14:textId="77777777" w:rsidR="007871A8" w:rsidRPr="002C3DD2" w:rsidRDefault="0081121E" w:rsidP="002C6B24">
      <w:pPr>
        <w:ind w:left="840" w:hanging="840"/>
        <w:jc w:val="both"/>
        <w:rPr>
          <w:rFonts w:ascii="Calibri" w:hAnsi="Calibri" w:cs="Calibri"/>
          <w:lang w:val="en-AU"/>
        </w:rPr>
      </w:pPr>
      <w:r w:rsidRPr="002C3DD2">
        <w:rPr>
          <w:rFonts w:ascii="Calibri" w:hAnsi="Calibri" w:cs="Calibri"/>
          <w:lang w:val="en-AU"/>
        </w:rPr>
        <w:t>Address</w:t>
      </w:r>
    </w:p>
    <w:p w14:paraId="723ACFBF" w14:textId="77777777" w:rsidR="007871A8" w:rsidRPr="002C3DD2" w:rsidRDefault="007871A8" w:rsidP="000F035C">
      <w:pPr>
        <w:ind w:left="840"/>
        <w:jc w:val="right"/>
        <w:outlineLvl w:val="0"/>
        <w:rPr>
          <w:rFonts w:ascii="Calibri" w:hAnsi="Calibri" w:cs="Calibri"/>
          <w:b/>
          <w:lang w:val="en-AU"/>
        </w:rPr>
      </w:pPr>
      <w:r w:rsidRPr="002C3DD2">
        <w:rPr>
          <w:rFonts w:ascii="Calibri" w:hAnsi="Calibri" w:cs="Calibri"/>
          <w:b/>
          <w:lang w:val="en-AU"/>
        </w:rPr>
        <w:t>TERMS OF ENGAGEMENT</w:t>
      </w:r>
    </w:p>
    <w:p w14:paraId="5540D7AF" w14:textId="77777777" w:rsidR="007871A8" w:rsidRPr="002C3DD2" w:rsidRDefault="007871A8" w:rsidP="00006D0C">
      <w:pPr>
        <w:ind w:left="840"/>
        <w:jc w:val="both"/>
        <w:rPr>
          <w:rFonts w:ascii="Calibri" w:hAnsi="Calibri" w:cs="Calibri"/>
          <w:lang w:val="en-AU"/>
        </w:rPr>
      </w:pPr>
    </w:p>
    <w:p w14:paraId="339F33CF" w14:textId="2E4940D7" w:rsidR="007871A8" w:rsidRPr="002C3DD2" w:rsidRDefault="007871A8" w:rsidP="002C6B24">
      <w:pPr>
        <w:jc w:val="both"/>
        <w:rPr>
          <w:rFonts w:ascii="Calibri" w:hAnsi="Calibri" w:cs="Calibri"/>
          <w:lang w:val="en-AU"/>
        </w:rPr>
      </w:pPr>
      <w:r w:rsidRPr="002C3DD2">
        <w:rPr>
          <w:rFonts w:ascii="Calibri" w:hAnsi="Calibri" w:cs="Calibri"/>
          <w:lang w:val="en-AU"/>
        </w:rPr>
        <w:t xml:space="preserve">Dear </w:t>
      </w:r>
      <w:r w:rsidR="00EB19F3">
        <w:rPr>
          <w:rFonts w:ascii="Calibri" w:hAnsi="Calibri" w:cs="Calibri"/>
          <w:lang w:val="en-AU"/>
        </w:rPr>
        <w:t>Brian</w:t>
      </w:r>
      <w:r w:rsidR="008871A9">
        <w:rPr>
          <w:rFonts w:ascii="Calibri" w:hAnsi="Calibri" w:cs="Calibri"/>
          <w:lang w:val="en-AU"/>
        </w:rPr>
        <w:t xml:space="preserve"> and </w:t>
      </w:r>
      <w:r w:rsidR="00EB19F3">
        <w:rPr>
          <w:rFonts w:ascii="Calibri" w:hAnsi="Calibri" w:cs="Calibri"/>
          <w:lang w:val="en-AU"/>
        </w:rPr>
        <w:t>Kerrie</w:t>
      </w:r>
      <w:r w:rsidR="0081121E" w:rsidRPr="002C3DD2">
        <w:rPr>
          <w:rFonts w:ascii="Calibri" w:hAnsi="Calibri" w:cs="Calibri"/>
          <w:lang w:val="en-AU"/>
        </w:rPr>
        <w:t>,</w:t>
      </w:r>
    </w:p>
    <w:p w14:paraId="7D9360DD" w14:textId="77777777" w:rsidR="007871A8" w:rsidRPr="002C3DD2" w:rsidRDefault="007871A8" w:rsidP="002C6B24">
      <w:pPr>
        <w:jc w:val="both"/>
        <w:rPr>
          <w:rFonts w:ascii="Calibri" w:hAnsi="Calibri" w:cs="Calibri"/>
          <w:lang w:val="en-AU"/>
        </w:rPr>
      </w:pPr>
    </w:p>
    <w:p w14:paraId="19F8083B" w14:textId="77777777" w:rsidR="007871A8" w:rsidRPr="002C3DD2" w:rsidRDefault="007871A8" w:rsidP="002C6B24">
      <w:pPr>
        <w:spacing w:after="120"/>
        <w:jc w:val="both"/>
        <w:rPr>
          <w:rFonts w:ascii="Calibri" w:hAnsi="Calibri" w:cs="Calibri"/>
          <w:lang w:val="en-AU" w:eastAsia="en-AU"/>
        </w:rPr>
      </w:pPr>
      <w:r w:rsidRPr="002C3DD2">
        <w:rPr>
          <w:rFonts w:ascii="Calibri" w:hAnsi="Calibri" w:cs="Calibri"/>
          <w:lang w:val="en-AU" w:eastAsia="en-AU"/>
        </w:rPr>
        <w:t xml:space="preserve">Following our recent discussions, we provide this terms and scope of advice setting out the advice and services for the next twelve months which we believe will maximise the probability of you achieving the financial objectives we discussed. </w:t>
      </w:r>
    </w:p>
    <w:p w14:paraId="5B608258" w14:textId="4A77AB81" w:rsidR="007871A8" w:rsidRPr="002C3DD2" w:rsidRDefault="007871A8" w:rsidP="002C6B24">
      <w:pPr>
        <w:jc w:val="both"/>
        <w:rPr>
          <w:rFonts w:ascii="Calibri" w:hAnsi="Calibri" w:cs="Calibri"/>
          <w:lang w:val="en-AU"/>
        </w:rPr>
      </w:pPr>
      <w:r w:rsidRPr="002C3DD2">
        <w:rPr>
          <w:rFonts w:ascii="Calibri" w:hAnsi="Calibri" w:cs="Calibri"/>
          <w:lang w:val="en-AU" w:eastAsia="en-AU"/>
        </w:rPr>
        <w:t xml:space="preserve">In forming this proposed Terms of </w:t>
      </w:r>
      <w:r w:rsidR="00016E4C" w:rsidRPr="002C3DD2">
        <w:rPr>
          <w:rFonts w:ascii="Calibri" w:hAnsi="Calibri" w:cs="Calibri"/>
          <w:lang w:val="en-AU" w:eastAsia="en-AU"/>
        </w:rPr>
        <w:t>Engagement,</w:t>
      </w:r>
      <w:r w:rsidRPr="002C3DD2">
        <w:rPr>
          <w:rFonts w:ascii="Calibri" w:hAnsi="Calibri" w:cs="Calibri"/>
          <w:lang w:val="en-AU" w:eastAsia="en-AU"/>
        </w:rPr>
        <w:t xml:space="preserve"> we have placed a major emphasis on the specific outcomes identified in our meeting of </w:t>
      </w:r>
      <w:r w:rsidR="00EB19F3">
        <w:rPr>
          <w:rFonts w:ascii="Calibri" w:hAnsi="Calibri" w:cs="Calibri"/>
          <w:lang w:val="en-AU" w:eastAsia="en-AU"/>
        </w:rPr>
        <w:t>2</w:t>
      </w:r>
      <w:r w:rsidR="006F2090">
        <w:rPr>
          <w:rFonts w:ascii="Calibri" w:hAnsi="Calibri" w:cs="Calibri"/>
          <w:lang w:val="en-AU" w:eastAsia="en-AU"/>
        </w:rPr>
        <w:t>3</w:t>
      </w:r>
      <w:r w:rsidR="006F2090" w:rsidRPr="006F2090">
        <w:rPr>
          <w:rFonts w:ascii="Calibri" w:hAnsi="Calibri" w:cs="Calibri"/>
          <w:vertAlign w:val="superscript"/>
          <w:lang w:val="en-AU" w:eastAsia="en-AU"/>
        </w:rPr>
        <w:t>rd</w:t>
      </w:r>
      <w:r w:rsidR="00EB19F3">
        <w:rPr>
          <w:rFonts w:ascii="Calibri" w:hAnsi="Calibri" w:cs="Calibri"/>
          <w:lang w:val="en-AU" w:eastAsia="en-AU"/>
        </w:rPr>
        <w:t xml:space="preserve"> Jan</w:t>
      </w:r>
      <w:r w:rsidR="006F2090">
        <w:rPr>
          <w:rFonts w:ascii="Calibri" w:hAnsi="Calibri" w:cs="Calibri"/>
          <w:lang w:val="en-AU" w:eastAsia="en-AU"/>
        </w:rPr>
        <w:t>uary</w:t>
      </w:r>
      <w:r w:rsidRPr="002C3DD2">
        <w:rPr>
          <w:rFonts w:ascii="Calibri" w:hAnsi="Calibri" w:cs="Calibri"/>
          <w:lang w:val="en-AU" w:eastAsia="en-AU"/>
        </w:rPr>
        <w:t xml:space="preserve"> as being of value and significant to you</w:t>
      </w:r>
      <w:r w:rsidR="0081121E" w:rsidRPr="002C3DD2">
        <w:rPr>
          <w:rFonts w:ascii="Calibri" w:hAnsi="Calibri" w:cs="Calibri"/>
          <w:lang w:val="en-AU" w:eastAsia="en-AU"/>
        </w:rPr>
        <w:t xml:space="preserve"> </w:t>
      </w:r>
      <w:r w:rsidRPr="002C3DD2">
        <w:rPr>
          <w:rFonts w:ascii="Calibri" w:hAnsi="Calibri" w:cs="Calibri"/>
          <w:lang w:val="en-AU" w:eastAsia="en-AU"/>
        </w:rPr>
        <w:t>– these include:</w:t>
      </w:r>
    </w:p>
    <w:p w14:paraId="20754BAD" w14:textId="77777777" w:rsidR="007871A8" w:rsidRPr="002C3DD2" w:rsidRDefault="007871A8" w:rsidP="00006D0C">
      <w:pPr>
        <w:ind w:left="840"/>
        <w:jc w:val="both"/>
        <w:rPr>
          <w:rFonts w:ascii="Calibri" w:hAnsi="Calibri" w:cs="Calibri"/>
          <w:lang w:val="en-AU"/>
        </w:rPr>
      </w:pPr>
    </w:p>
    <w:p w14:paraId="0CD30789" w14:textId="195020B2" w:rsidR="003E23C8" w:rsidRPr="003E23C8" w:rsidRDefault="003E23C8" w:rsidP="004E4F98">
      <w:pPr>
        <w:numPr>
          <w:ilvl w:val="0"/>
          <w:numId w:val="1"/>
        </w:numPr>
        <w:tabs>
          <w:tab w:val="num" w:pos="851"/>
        </w:tabs>
        <w:spacing w:after="240"/>
        <w:ind w:left="851" w:hanging="284"/>
        <w:jc w:val="both"/>
        <w:rPr>
          <w:rFonts w:ascii="Calibri" w:hAnsi="Calibri" w:cs="Calibri"/>
          <w:b/>
          <w:bCs/>
          <w:lang w:val="en-AU"/>
        </w:rPr>
      </w:pPr>
      <w:r w:rsidRPr="003E23C8">
        <w:rPr>
          <w:rFonts w:ascii="Calibri" w:hAnsi="Calibri" w:cs="Calibri"/>
          <w:b/>
          <w:bCs/>
          <w:lang w:val="en-AU"/>
        </w:rPr>
        <w:t>Have a family</w:t>
      </w:r>
      <w:r>
        <w:rPr>
          <w:rFonts w:ascii="Calibri" w:hAnsi="Calibri" w:cs="Calibri"/>
          <w:b/>
          <w:bCs/>
          <w:lang w:val="en-AU"/>
        </w:rPr>
        <w:t xml:space="preserve"> </w:t>
      </w:r>
      <w:r w:rsidRPr="002C3DD2">
        <w:rPr>
          <w:rFonts w:ascii="Calibri" w:hAnsi="Calibri" w:cs="Calibri"/>
          <w:b/>
          <w:lang w:val="en-AU"/>
        </w:rPr>
        <w:t>–</w:t>
      </w:r>
      <w:r>
        <w:rPr>
          <w:rFonts w:ascii="Calibri" w:hAnsi="Calibri" w:cs="Calibri"/>
          <w:b/>
          <w:lang w:val="en-AU"/>
        </w:rPr>
        <w:t xml:space="preserve"> </w:t>
      </w:r>
      <w:r w:rsidRPr="003E23C8">
        <w:rPr>
          <w:rFonts w:ascii="Calibri" w:hAnsi="Calibri" w:cs="Calibri"/>
          <w:lang w:val="en-AU"/>
        </w:rPr>
        <w:t>Brian and Kerrie</w:t>
      </w:r>
      <w:r>
        <w:rPr>
          <w:rFonts w:ascii="Calibri" w:hAnsi="Calibri" w:cs="Calibri"/>
          <w:lang w:val="en-AU"/>
        </w:rPr>
        <w:t xml:space="preserve">, your highest priority at the moment is to start your family as it will make you feel complete and start the next phase of your life. You have decided to go for </w:t>
      </w:r>
      <w:r w:rsidR="006E7440">
        <w:rPr>
          <w:rFonts w:ascii="Calibri" w:hAnsi="Calibri" w:cs="Calibri"/>
          <w:lang w:val="en-AU"/>
        </w:rPr>
        <w:t>IVF;</w:t>
      </w:r>
      <w:r>
        <w:rPr>
          <w:rFonts w:ascii="Calibri" w:hAnsi="Calibri" w:cs="Calibri"/>
          <w:lang w:val="en-AU"/>
        </w:rPr>
        <w:t xml:space="preserve"> however</w:t>
      </w:r>
      <w:r w:rsidR="006E7440">
        <w:rPr>
          <w:rFonts w:ascii="Calibri" w:hAnsi="Calibri" w:cs="Calibri"/>
          <w:lang w:val="en-AU"/>
        </w:rPr>
        <w:t>, Kerrie needs to have</w:t>
      </w:r>
      <w:r>
        <w:rPr>
          <w:rFonts w:ascii="Calibri" w:hAnsi="Calibri" w:cs="Calibri"/>
          <w:lang w:val="en-AU"/>
        </w:rPr>
        <w:t xml:space="preserve"> surgery before you can start the process. You hope to have the surgery by mid this year and start</w:t>
      </w:r>
      <w:r w:rsidR="006E7440">
        <w:rPr>
          <w:rFonts w:ascii="Calibri" w:hAnsi="Calibri" w:cs="Calibri"/>
          <w:lang w:val="en-AU"/>
        </w:rPr>
        <w:t xml:space="preserve"> the</w:t>
      </w:r>
      <w:r>
        <w:rPr>
          <w:rFonts w:ascii="Calibri" w:hAnsi="Calibri" w:cs="Calibri"/>
          <w:lang w:val="en-AU"/>
        </w:rPr>
        <w:t xml:space="preserve"> IVF process by end of this year.  You estimate that the surgery and few rounds of IVF will cost about $30K</w:t>
      </w:r>
      <w:r w:rsidR="00CE0B0B">
        <w:rPr>
          <w:rFonts w:ascii="Calibri" w:hAnsi="Calibri" w:cs="Calibri"/>
          <w:lang w:val="en-AU"/>
        </w:rPr>
        <w:t>-$35K</w:t>
      </w:r>
      <w:r>
        <w:rPr>
          <w:rFonts w:ascii="Calibri" w:hAnsi="Calibri" w:cs="Calibri"/>
          <w:lang w:val="en-AU"/>
        </w:rPr>
        <w:t>.</w:t>
      </w:r>
    </w:p>
    <w:p w14:paraId="683AB68D" w14:textId="1B29B7D2" w:rsidR="00572319" w:rsidRPr="00572319" w:rsidRDefault="00B92E90" w:rsidP="004E4F98">
      <w:pPr>
        <w:numPr>
          <w:ilvl w:val="0"/>
          <w:numId w:val="1"/>
        </w:numPr>
        <w:tabs>
          <w:tab w:val="num" w:pos="851"/>
        </w:tabs>
        <w:spacing w:after="240"/>
        <w:ind w:left="851" w:hanging="284"/>
        <w:jc w:val="both"/>
        <w:rPr>
          <w:rFonts w:ascii="Calibri" w:hAnsi="Calibri" w:cs="Calibri"/>
          <w:bCs/>
          <w:lang w:val="en-AU"/>
        </w:rPr>
      </w:pPr>
      <w:r>
        <w:rPr>
          <w:rFonts w:ascii="Calibri" w:hAnsi="Calibri" w:cs="Calibri"/>
          <w:b/>
          <w:lang w:val="en-AU"/>
        </w:rPr>
        <w:t xml:space="preserve">A </w:t>
      </w:r>
      <w:r w:rsidR="008918FC">
        <w:rPr>
          <w:rFonts w:ascii="Calibri" w:hAnsi="Calibri" w:cs="Calibri"/>
          <w:b/>
          <w:lang w:val="en-AU"/>
        </w:rPr>
        <w:t>home close to the beach</w:t>
      </w:r>
      <w:r w:rsidR="00F57D87" w:rsidRPr="002C3DD2">
        <w:rPr>
          <w:rFonts w:ascii="Calibri" w:hAnsi="Calibri" w:cs="Calibri"/>
          <w:b/>
          <w:lang w:val="en-AU"/>
        </w:rPr>
        <w:t xml:space="preserve"> </w:t>
      </w:r>
      <w:r w:rsidR="007871A8" w:rsidRPr="002C3DD2">
        <w:rPr>
          <w:rFonts w:ascii="Calibri" w:hAnsi="Calibri" w:cs="Calibri"/>
          <w:b/>
          <w:lang w:val="en-AU"/>
        </w:rPr>
        <w:t>–</w:t>
      </w:r>
      <w:r w:rsidR="00D9246F">
        <w:rPr>
          <w:rFonts w:ascii="Calibri" w:hAnsi="Calibri" w:cs="Calibri"/>
          <w:b/>
          <w:lang w:val="en-AU"/>
        </w:rPr>
        <w:t xml:space="preserve"> </w:t>
      </w:r>
      <w:r>
        <w:rPr>
          <w:rFonts w:ascii="Calibri" w:hAnsi="Calibri" w:cs="Calibri"/>
          <w:lang w:val="en-AU"/>
        </w:rPr>
        <w:t>you are both eager to</w:t>
      </w:r>
      <w:r w:rsidR="00256EF8">
        <w:rPr>
          <w:rFonts w:ascii="Calibri" w:hAnsi="Calibri" w:cs="Calibri"/>
          <w:lang w:val="en-AU"/>
        </w:rPr>
        <w:t xml:space="preserve"> a</w:t>
      </w:r>
      <w:r w:rsidR="006F2090">
        <w:rPr>
          <w:rFonts w:ascii="Calibri" w:hAnsi="Calibri" w:cs="Calibri"/>
          <w:lang w:val="en-AU"/>
        </w:rPr>
        <w:t xml:space="preserve">cquire </w:t>
      </w:r>
      <w:r>
        <w:rPr>
          <w:rFonts w:ascii="Calibri" w:hAnsi="Calibri" w:cs="Calibri"/>
          <w:lang w:val="en-AU"/>
        </w:rPr>
        <w:t xml:space="preserve">a property, a little </w:t>
      </w:r>
      <w:r w:rsidR="008918FC">
        <w:rPr>
          <w:rFonts w:ascii="Calibri" w:hAnsi="Calibri" w:cs="Calibri"/>
          <w:lang w:val="en-AU"/>
        </w:rPr>
        <w:t>townhouse close to the beach</w:t>
      </w:r>
      <w:r w:rsidR="006F2090">
        <w:rPr>
          <w:rFonts w:ascii="Calibri" w:hAnsi="Calibri" w:cs="Calibri"/>
          <w:lang w:val="en-AU"/>
        </w:rPr>
        <w:t xml:space="preserve">, ideally </w:t>
      </w:r>
      <w:r w:rsidR="008918FC">
        <w:rPr>
          <w:rFonts w:ascii="Calibri" w:hAnsi="Calibri" w:cs="Calibri"/>
          <w:lang w:val="en-AU"/>
        </w:rPr>
        <w:t>in Apollo Bay</w:t>
      </w:r>
      <w:r>
        <w:rPr>
          <w:rFonts w:ascii="Calibri" w:hAnsi="Calibri" w:cs="Calibri"/>
          <w:lang w:val="en-AU"/>
        </w:rPr>
        <w:t>. You intend to use this property</w:t>
      </w:r>
      <w:r w:rsidR="00256EF8">
        <w:rPr>
          <w:rFonts w:ascii="Calibri" w:hAnsi="Calibri" w:cs="Calibri"/>
          <w:lang w:val="en-AU"/>
        </w:rPr>
        <w:t xml:space="preserve"> during retirement and in the meantime, </w:t>
      </w:r>
      <w:r w:rsidR="006B38C4">
        <w:rPr>
          <w:rFonts w:ascii="Calibri" w:hAnsi="Calibri" w:cs="Calibri"/>
          <w:lang w:val="en-AU"/>
        </w:rPr>
        <w:t xml:space="preserve">have the option to </w:t>
      </w:r>
      <w:r w:rsidR="00256EF8">
        <w:rPr>
          <w:rFonts w:ascii="Calibri" w:hAnsi="Calibri" w:cs="Calibri"/>
          <w:lang w:val="en-AU"/>
        </w:rPr>
        <w:t>rent out or use yoursel</w:t>
      </w:r>
      <w:r w:rsidR="006B38C4">
        <w:rPr>
          <w:rFonts w:ascii="Calibri" w:hAnsi="Calibri" w:cs="Calibri"/>
          <w:lang w:val="en-AU"/>
        </w:rPr>
        <w:t>ves</w:t>
      </w:r>
      <w:r w:rsidR="006F2090">
        <w:rPr>
          <w:rFonts w:ascii="Calibri" w:hAnsi="Calibri" w:cs="Calibri"/>
          <w:lang w:val="en-AU"/>
        </w:rPr>
        <w:t xml:space="preserve">. </w:t>
      </w:r>
      <w:r w:rsidR="00572319">
        <w:rPr>
          <w:rFonts w:ascii="Calibri" w:hAnsi="Calibri" w:cs="Calibri"/>
          <w:lang w:val="en-AU"/>
        </w:rPr>
        <w:t>Kerrie, it</w:t>
      </w:r>
      <w:r w:rsidR="00256EF8">
        <w:rPr>
          <w:rFonts w:ascii="Calibri" w:hAnsi="Calibri" w:cs="Calibri"/>
          <w:lang w:val="en-AU"/>
        </w:rPr>
        <w:t xml:space="preserve"> would make y</w:t>
      </w:r>
      <w:r w:rsidR="006F2090">
        <w:rPr>
          <w:rFonts w:ascii="Calibri" w:hAnsi="Calibri" w:cs="Calibri"/>
          <w:lang w:val="en-AU"/>
        </w:rPr>
        <w:t xml:space="preserve">ou </w:t>
      </w:r>
      <w:r w:rsidR="00256EF8">
        <w:rPr>
          <w:rFonts w:ascii="Calibri" w:hAnsi="Calibri" w:cs="Calibri"/>
          <w:lang w:val="en-AU"/>
        </w:rPr>
        <w:t xml:space="preserve">very happy </w:t>
      </w:r>
      <w:r w:rsidR="006F2090">
        <w:rPr>
          <w:rFonts w:ascii="Calibri" w:hAnsi="Calibri" w:cs="Calibri"/>
          <w:lang w:val="en-AU"/>
        </w:rPr>
        <w:t xml:space="preserve">to </w:t>
      </w:r>
      <w:r w:rsidR="008918FC">
        <w:rPr>
          <w:rFonts w:ascii="Calibri" w:hAnsi="Calibri" w:cs="Calibri"/>
          <w:lang w:val="en-AU"/>
        </w:rPr>
        <w:t>create a special space for yourself.</w:t>
      </w:r>
    </w:p>
    <w:p w14:paraId="1BD68DD6" w14:textId="620C2D6B" w:rsidR="006E71C4" w:rsidRPr="00600769" w:rsidRDefault="00572319" w:rsidP="00572319">
      <w:pPr>
        <w:spacing w:after="240"/>
        <w:ind w:left="851"/>
        <w:jc w:val="both"/>
        <w:rPr>
          <w:rFonts w:ascii="Calibri" w:hAnsi="Calibri" w:cs="Calibri"/>
          <w:bCs/>
          <w:lang w:val="en-AU"/>
        </w:rPr>
      </w:pPr>
      <w:r>
        <w:rPr>
          <w:rFonts w:ascii="Calibri" w:hAnsi="Calibri" w:cs="Calibri"/>
          <w:lang w:val="en-AU"/>
        </w:rPr>
        <w:t xml:space="preserve">Brian, you believe 2020 has demonstrated that you are able to work from anywhere so you might be able to live in this new property a few months every year, </w:t>
      </w:r>
      <w:r w:rsidR="006E7440">
        <w:rPr>
          <w:rFonts w:ascii="Calibri" w:hAnsi="Calibri" w:cs="Calibri"/>
          <w:lang w:val="en-AU"/>
        </w:rPr>
        <w:t>at least</w:t>
      </w:r>
      <w:r>
        <w:rPr>
          <w:rFonts w:ascii="Calibri" w:hAnsi="Calibri" w:cs="Calibri"/>
          <w:lang w:val="en-AU"/>
        </w:rPr>
        <w:t xml:space="preserve"> till you have kids.</w:t>
      </w:r>
      <w:r>
        <w:rPr>
          <w:rFonts w:ascii="Calibri" w:hAnsi="Calibri" w:cs="Calibri"/>
          <w:bCs/>
          <w:lang w:val="en-AU"/>
        </w:rPr>
        <w:t xml:space="preserve"> You love being near the water and being able to do this would be a dream come true.</w:t>
      </w:r>
    </w:p>
    <w:p w14:paraId="698CD7F0" w14:textId="580B5603" w:rsidR="00370213" w:rsidRPr="00370213" w:rsidRDefault="00926EAD" w:rsidP="004E4F98">
      <w:pPr>
        <w:numPr>
          <w:ilvl w:val="0"/>
          <w:numId w:val="1"/>
        </w:numPr>
        <w:tabs>
          <w:tab w:val="num" w:pos="1134"/>
        </w:tabs>
        <w:spacing w:after="240"/>
        <w:ind w:left="851" w:hanging="284"/>
        <w:jc w:val="both"/>
        <w:rPr>
          <w:rFonts w:ascii="Calibri" w:hAnsi="Calibri" w:cs="Calibri"/>
          <w:bCs/>
          <w:lang w:val="en-AU"/>
        </w:rPr>
      </w:pPr>
      <w:r>
        <w:rPr>
          <w:rFonts w:ascii="Calibri" w:hAnsi="Calibri" w:cs="Calibri"/>
          <w:b/>
          <w:lang w:val="en-AU"/>
        </w:rPr>
        <w:t>Travel</w:t>
      </w:r>
      <w:r w:rsidR="002F39D3" w:rsidRPr="004004CE">
        <w:rPr>
          <w:rFonts w:ascii="Calibri" w:hAnsi="Calibri" w:cs="Calibri"/>
          <w:b/>
          <w:lang w:val="en-AU"/>
        </w:rPr>
        <w:t xml:space="preserve"> </w:t>
      </w:r>
      <w:r w:rsidR="007871A8" w:rsidRPr="004004CE">
        <w:rPr>
          <w:rFonts w:ascii="Calibri" w:hAnsi="Calibri" w:cs="Calibri"/>
          <w:b/>
          <w:lang w:val="en-AU"/>
        </w:rPr>
        <w:t>–</w:t>
      </w:r>
      <w:r w:rsidR="006F2090">
        <w:rPr>
          <w:rFonts w:ascii="Calibri" w:hAnsi="Calibri" w:cs="Calibri"/>
          <w:b/>
          <w:lang w:val="en-AU"/>
        </w:rPr>
        <w:t xml:space="preserve"> </w:t>
      </w:r>
      <w:r w:rsidR="00EB19F3">
        <w:rPr>
          <w:rFonts w:ascii="Calibri" w:hAnsi="Calibri" w:cs="Calibri"/>
          <w:lang w:val="en-AU"/>
        </w:rPr>
        <w:t>Brian</w:t>
      </w:r>
      <w:r>
        <w:rPr>
          <w:rFonts w:ascii="Calibri" w:hAnsi="Calibri" w:cs="Calibri"/>
          <w:lang w:val="en-AU"/>
        </w:rPr>
        <w:t xml:space="preserve"> and </w:t>
      </w:r>
      <w:r w:rsidR="00EB19F3">
        <w:rPr>
          <w:rFonts w:ascii="Calibri" w:hAnsi="Calibri" w:cs="Calibri"/>
          <w:lang w:val="en-AU"/>
        </w:rPr>
        <w:t>Kerrie</w:t>
      </w:r>
      <w:r>
        <w:rPr>
          <w:rFonts w:ascii="Calibri" w:hAnsi="Calibri" w:cs="Calibri"/>
          <w:lang w:val="en-AU"/>
        </w:rPr>
        <w:t xml:space="preserve">, you like to travel </w:t>
      </w:r>
      <w:r w:rsidR="00370213">
        <w:rPr>
          <w:rFonts w:ascii="Calibri" w:hAnsi="Calibri" w:cs="Calibri"/>
          <w:lang w:val="en-AU"/>
        </w:rPr>
        <w:t>and would love to</w:t>
      </w:r>
      <w:r>
        <w:rPr>
          <w:rFonts w:ascii="Calibri" w:hAnsi="Calibri" w:cs="Calibri"/>
          <w:lang w:val="en-AU"/>
        </w:rPr>
        <w:t xml:space="preserve"> take longer</w:t>
      </w:r>
      <w:r w:rsidR="00370213">
        <w:rPr>
          <w:rFonts w:ascii="Calibri" w:hAnsi="Calibri" w:cs="Calibri"/>
          <w:lang w:val="en-AU"/>
        </w:rPr>
        <w:t xml:space="preserve"> (3-4 month)</w:t>
      </w:r>
      <w:r>
        <w:rPr>
          <w:rFonts w:ascii="Calibri" w:hAnsi="Calibri" w:cs="Calibri"/>
          <w:lang w:val="en-AU"/>
        </w:rPr>
        <w:t xml:space="preserve"> trips once a year </w:t>
      </w:r>
      <w:r w:rsidR="006F2090">
        <w:rPr>
          <w:rFonts w:ascii="Calibri" w:hAnsi="Calibri" w:cs="Calibri"/>
          <w:lang w:val="en-AU"/>
        </w:rPr>
        <w:t>to Europe</w:t>
      </w:r>
      <w:r w:rsidR="00370213">
        <w:rPr>
          <w:rFonts w:ascii="Calibri" w:hAnsi="Calibri" w:cs="Calibri"/>
          <w:lang w:val="en-AU"/>
        </w:rPr>
        <w:t xml:space="preserve">, </w:t>
      </w:r>
      <w:r w:rsidR="006D50F3">
        <w:rPr>
          <w:rFonts w:ascii="Calibri" w:hAnsi="Calibri" w:cs="Calibri"/>
          <w:lang w:val="en-AU"/>
        </w:rPr>
        <w:t>when</w:t>
      </w:r>
      <w:r w:rsidR="00370213">
        <w:rPr>
          <w:rFonts w:ascii="Calibri" w:hAnsi="Calibri" w:cs="Calibri"/>
          <w:lang w:val="en-AU"/>
        </w:rPr>
        <w:t xml:space="preserve"> you retire</w:t>
      </w:r>
      <w:r w:rsidR="004004CE" w:rsidRPr="004004CE">
        <w:rPr>
          <w:rFonts w:ascii="Calibri" w:hAnsi="Calibri" w:cs="Calibri"/>
          <w:lang w:val="en-AU"/>
        </w:rPr>
        <w:t xml:space="preserve">. </w:t>
      </w:r>
      <w:r>
        <w:rPr>
          <w:rFonts w:ascii="Calibri" w:hAnsi="Calibri" w:cs="Calibri"/>
          <w:lang w:val="en-AU"/>
        </w:rPr>
        <w:t>In the meantime, you</w:t>
      </w:r>
      <w:r w:rsidR="00370213">
        <w:rPr>
          <w:rFonts w:ascii="Calibri" w:hAnsi="Calibri" w:cs="Calibri"/>
          <w:lang w:val="en-AU"/>
        </w:rPr>
        <w:t xml:space="preserve"> want to</w:t>
      </w:r>
      <w:r>
        <w:rPr>
          <w:rFonts w:ascii="Calibri" w:hAnsi="Calibri" w:cs="Calibri"/>
          <w:lang w:val="en-AU"/>
        </w:rPr>
        <w:t xml:space="preserve"> </w:t>
      </w:r>
      <w:r w:rsidR="00F80C87">
        <w:rPr>
          <w:rFonts w:ascii="Calibri" w:hAnsi="Calibri" w:cs="Calibri"/>
          <w:lang w:val="en-AU"/>
        </w:rPr>
        <w:t xml:space="preserve">enjoy month-long </w:t>
      </w:r>
      <w:r w:rsidR="006B38C4">
        <w:rPr>
          <w:rFonts w:ascii="Calibri" w:hAnsi="Calibri" w:cs="Calibri"/>
          <w:lang w:val="en-AU"/>
        </w:rPr>
        <w:t xml:space="preserve">family </w:t>
      </w:r>
      <w:r w:rsidR="00370213">
        <w:rPr>
          <w:rFonts w:ascii="Calibri" w:hAnsi="Calibri" w:cs="Calibri"/>
          <w:lang w:val="en-AU"/>
        </w:rPr>
        <w:t>holidays. You would love to visit</w:t>
      </w:r>
      <w:r w:rsidR="00F80C87">
        <w:rPr>
          <w:rFonts w:ascii="Calibri" w:hAnsi="Calibri" w:cs="Calibri"/>
          <w:lang w:val="en-AU"/>
        </w:rPr>
        <w:t xml:space="preserve"> </w:t>
      </w:r>
      <w:r>
        <w:rPr>
          <w:rFonts w:ascii="Calibri" w:hAnsi="Calibri" w:cs="Calibri"/>
          <w:lang w:val="en-AU"/>
        </w:rPr>
        <w:t>America</w:t>
      </w:r>
      <w:r w:rsidR="00370213">
        <w:rPr>
          <w:rFonts w:ascii="Calibri" w:hAnsi="Calibri" w:cs="Calibri"/>
          <w:lang w:val="en-AU"/>
        </w:rPr>
        <w:t xml:space="preserve"> as soon as travel restr</w:t>
      </w:r>
      <w:r w:rsidR="001634B4">
        <w:rPr>
          <w:rFonts w:ascii="Calibri" w:hAnsi="Calibri" w:cs="Calibri"/>
          <w:lang w:val="en-AU"/>
        </w:rPr>
        <w:t>ictions ease all over the world</w:t>
      </w:r>
      <w:r w:rsidR="00370213">
        <w:rPr>
          <w:rFonts w:ascii="Calibri" w:hAnsi="Calibri" w:cs="Calibri"/>
          <w:lang w:val="en-AU"/>
        </w:rPr>
        <w:t>. You plan to do</w:t>
      </w:r>
      <w:r>
        <w:rPr>
          <w:rFonts w:ascii="Calibri" w:hAnsi="Calibri" w:cs="Calibri"/>
          <w:lang w:val="en-AU"/>
        </w:rPr>
        <w:t xml:space="preserve"> Grand Canyon hike</w:t>
      </w:r>
      <w:r w:rsidR="00370213">
        <w:rPr>
          <w:rFonts w:ascii="Calibri" w:hAnsi="Calibri" w:cs="Calibri"/>
          <w:lang w:val="en-AU"/>
        </w:rPr>
        <w:t xml:space="preserve"> in the US</w:t>
      </w:r>
      <w:r>
        <w:rPr>
          <w:rFonts w:ascii="Calibri" w:hAnsi="Calibri" w:cs="Calibri"/>
          <w:lang w:val="en-AU"/>
        </w:rPr>
        <w:t>,</w:t>
      </w:r>
      <w:r w:rsidR="00370213">
        <w:rPr>
          <w:rFonts w:ascii="Calibri" w:hAnsi="Calibri" w:cs="Calibri"/>
          <w:lang w:val="en-AU"/>
        </w:rPr>
        <w:t xml:space="preserve"> and visit New York, San Francisco and Las Vegas. </w:t>
      </w:r>
      <w:r>
        <w:rPr>
          <w:rFonts w:ascii="Calibri" w:hAnsi="Calibri" w:cs="Calibri"/>
          <w:lang w:val="en-AU"/>
        </w:rPr>
        <w:t xml:space="preserve"> </w:t>
      </w:r>
    </w:p>
    <w:p w14:paraId="3D38A4FB" w14:textId="072482E7" w:rsidR="006B38C4" w:rsidRPr="006B38C4" w:rsidRDefault="00F80C87" w:rsidP="00370213">
      <w:pPr>
        <w:spacing w:after="240"/>
        <w:ind w:left="851"/>
        <w:jc w:val="both"/>
        <w:rPr>
          <w:rFonts w:ascii="Calibri" w:hAnsi="Calibri" w:cs="Calibri"/>
          <w:bCs/>
          <w:lang w:val="en-AU"/>
        </w:rPr>
      </w:pPr>
      <w:r>
        <w:rPr>
          <w:rFonts w:ascii="Calibri" w:hAnsi="Calibri" w:cs="Calibri"/>
          <w:lang w:val="en-AU"/>
        </w:rPr>
        <w:t>You’d also like to visit</w:t>
      </w:r>
      <w:r w:rsidR="00926EAD">
        <w:rPr>
          <w:rFonts w:ascii="Calibri" w:hAnsi="Calibri" w:cs="Calibri"/>
          <w:lang w:val="en-AU"/>
        </w:rPr>
        <w:t xml:space="preserve"> some Asian countries</w:t>
      </w:r>
      <w:r w:rsidR="00370213">
        <w:rPr>
          <w:rFonts w:ascii="Calibri" w:hAnsi="Calibri" w:cs="Calibri"/>
          <w:lang w:val="en-AU"/>
        </w:rPr>
        <w:t xml:space="preserve"> (Cambodia, Vietnam and Indonesia)</w:t>
      </w:r>
      <w:r w:rsidR="00926EAD">
        <w:rPr>
          <w:rFonts w:ascii="Calibri" w:hAnsi="Calibri" w:cs="Calibri"/>
          <w:lang w:val="en-AU"/>
        </w:rPr>
        <w:t xml:space="preserve">, Scotland and Ireland, and </w:t>
      </w:r>
      <w:r>
        <w:rPr>
          <w:rFonts w:ascii="Calibri" w:hAnsi="Calibri" w:cs="Calibri"/>
          <w:lang w:val="en-AU"/>
        </w:rPr>
        <w:t xml:space="preserve">go </w:t>
      </w:r>
      <w:r w:rsidR="00926EAD">
        <w:rPr>
          <w:rFonts w:ascii="Calibri" w:hAnsi="Calibri" w:cs="Calibri"/>
          <w:lang w:val="en-AU"/>
        </w:rPr>
        <w:t>skiing and hik</w:t>
      </w:r>
      <w:r>
        <w:rPr>
          <w:rFonts w:ascii="Calibri" w:hAnsi="Calibri" w:cs="Calibri"/>
          <w:lang w:val="en-AU"/>
        </w:rPr>
        <w:t>e</w:t>
      </w:r>
      <w:r w:rsidR="00926EAD">
        <w:rPr>
          <w:rFonts w:ascii="Calibri" w:hAnsi="Calibri" w:cs="Calibri"/>
          <w:lang w:val="en-AU"/>
        </w:rPr>
        <w:t xml:space="preserve"> the Milford Track in New Zealand. </w:t>
      </w:r>
    </w:p>
    <w:p w14:paraId="3A7A255B" w14:textId="5F7AFF2D" w:rsidR="00926EAD" w:rsidRPr="00926EAD" w:rsidRDefault="00EB19F3" w:rsidP="006B38C4">
      <w:pPr>
        <w:spacing w:after="240"/>
        <w:ind w:left="851"/>
        <w:jc w:val="both"/>
        <w:rPr>
          <w:rFonts w:ascii="Calibri" w:hAnsi="Calibri" w:cs="Calibri"/>
          <w:bCs/>
          <w:lang w:val="en-AU"/>
        </w:rPr>
      </w:pPr>
      <w:r>
        <w:rPr>
          <w:rFonts w:ascii="Calibri" w:hAnsi="Calibri" w:cs="Calibri"/>
          <w:lang w:val="en-AU"/>
        </w:rPr>
        <w:lastRenderedPageBreak/>
        <w:t>Brian</w:t>
      </w:r>
      <w:r w:rsidR="00926EAD">
        <w:rPr>
          <w:rFonts w:ascii="Calibri" w:hAnsi="Calibri" w:cs="Calibri"/>
          <w:lang w:val="en-AU"/>
        </w:rPr>
        <w:t>, you lo</w:t>
      </w:r>
      <w:r w:rsidR="006E7440">
        <w:rPr>
          <w:rFonts w:ascii="Calibri" w:hAnsi="Calibri" w:cs="Calibri"/>
          <w:lang w:val="en-AU"/>
        </w:rPr>
        <w:t>ve to spend quality time travel</w:t>
      </w:r>
      <w:r w:rsidR="00926EAD">
        <w:rPr>
          <w:rFonts w:ascii="Calibri" w:hAnsi="Calibri" w:cs="Calibri"/>
          <w:lang w:val="en-AU"/>
        </w:rPr>
        <w:t xml:space="preserve">ing with </w:t>
      </w:r>
      <w:r>
        <w:rPr>
          <w:rFonts w:ascii="Calibri" w:hAnsi="Calibri" w:cs="Calibri"/>
          <w:lang w:val="en-AU"/>
        </w:rPr>
        <w:t>Kerrie</w:t>
      </w:r>
      <w:r w:rsidR="00926EAD">
        <w:rPr>
          <w:rFonts w:ascii="Calibri" w:hAnsi="Calibri" w:cs="Calibri"/>
          <w:lang w:val="en-AU"/>
        </w:rPr>
        <w:t xml:space="preserve">, exploring and embracing </w:t>
      </w:r>
      <w:r w:rsidR="00370213">
        <w:rPr>
          <w:rFonts w:ascii="Calibri" w:hAnsi="Calibri" w:cs="Calibri"/>
          <w:lang w:val="en-AU"/>
        </w:rPr>
        <w:t>new</w:t>
      </w:r>
      <w:r w:rsidR="00926EAD">
        <w:rPr>
          <w:rFonts w:ascii="Calibri" w:hAnsi="Calibri" w:cs="Calibri"/>
          <w:lang w:val="en-AU"/>
        </w:rPr>
        <w:t xml:space="preserve"> culture</w:t>
      </w:r>
      <w:r w:rsidR="00370213">
        <w:rPr>
          <w:rFonts w:ascii="Calibri" w:hAnsi="Calibri" w:cs="Calibri"/>
          <w:lang w:val="en-AU"/>
        </w:rPr>
        <w:t>s</w:t>
      </w:r>
      <w:r w:rsidR="00926EAD">
        <w:rPr>
          <w:rFonts w:ascii="Calibri" w:hAnsi="Calibri" w:cs="Calibri"/>
          <w:lang w:val="en-AU"/>
        </w:rPr>
        <w:t xml:space="preserve">. </w:t>
      </w:r>
      <w:r>
        <w:rPr>
          <w:rFonts w:ascii="Calibri" w:hAnsi="Calibri" w:cs="Calibri"/>
          <w:lang w:val="en-AU"/>
        </w:rPr>
        <w:t>Kerrie</w:t>
      </w:r>
      <w:r w:rsidR="00926EAD">
        <w:rPr>
          <w:rFonts w:ascii="Calibri" w:hAnsi="Calibri" w:cs="Calibri"/>
          <w:lang w:val="en-AU"/>
        </w:rPr>
        <w:t xml:space="preserve">, </w:t>
      </w:r>
      <w:r w:rsidR="00370213">
        <w:rPr>
          <w:rFonts w:ascii="Calibri" w:hAnsi="Calibri" w:cs="Calibri"/>
          <w:lang w:val="en-AU"/>
        </w:rPr>
        <w:t>you love to get away from your busy life and forget about the day to day when you travel.</w:t>
      </w:r>
    </w:p>
    <w:p w14:paraId="2EC8B404" w14:textId="1F4D05CF" w:rsidR="005705B2" w:rsidRDefault="006F2090" w:rsidP="004E4F98">
      <w:pPr>
        <w:numPr>
          <w:ilvl w:val="0"/>
          <w:numId w:val="1"/>
        </w:numPr>
        <w:tabs>
          <w:tab w:val="num" w:pos="1134"/>
        </w:tabs>
        <w:spacing w:after="240"/>
        <w:ind w:left="851" w:hanging="284"/>
        <w:jc w:val="both"/>
        <w:outlineLvl w:val="0"/>
        <w:rPr>
          <w:rFonts w:ascii="Calibri" w:hAnsi="Calibri" w:cs="Calibri"/>
          <w:lang w:val="en-AU"/>
        </w:rPr>
      </w:pPr>
      <w:r w:rsidRPr="005705B2">
        <w:rPr>
          <w:rFonts w:ascii="Calibri" w:hAnsi="Calibri" w:cs="Calibri"/>
          <w:b/>
          <w:lang w:val="en-AU"/>
        </w:rPr>
        <w:t>Career</w:t>
      </w:r>
      <w:r w:rsidR="00772DAF" w:rsidRPr="005705B2">
        <w:rPr>
          <w:rFonts w:ascii="Calibri" w:hAnsi="Calibri" w:cs="Calibri"/>
          <w:b/>
          <w:lang w:val="en-AU"/>
        </w:rPr>
        <w:t xml:space="preserve"> –</w:t>
      </w:r>
      <w:r w:rsidRPr="005705B2">
        <w:rPr>
          <w:rFonts w:ascii="Calibri" w:hAnsi="Calibri" w:cs="Calibri"/>
          <w:b/>
          <w:lang w:val="en-AU"/>
        </w:rPr>
        <w:t xml:space="preserve"> </w:t>
      </w:r>
      <w:r w:rsidR="00EB19F3" w:rsidRPr="005705B2">
        <w:rPr>
          <w:rFonts w:ascii="Calibri" w:hAnsi="Calibri" w:cs="Calibri"/>
          <w:lang w:val="en-AU"/>
        </w:rPr>
        <w:t>Brian</w:t>
      </w:r>
      <w:r w:rsidR="00041BC7" w:rsidRPr="005705B2">
        <w:rPr>
          <w:rFonts w:ascii="Calibri" w:hAnsi="Calibri" w:cs="Calibri"/>
          <w:lang w:val="en-AU"/>
        </w:rPr>
        <w:t xml:space="preserve">, ideally you would like to </w:t>
      </w:r>
      <w:r w:rsidR="00973627" w:rsidRPr="005705B2">
        <w:rPr>
          <w:rFonts w:ascii="Calibri" w:hAnsi="Calibri" w:cs="Calibri"/>
          <w:lang w:val="en-AU"/>
        </w:rPr>
        <w:t>start</w:t>
      </w:r>
      <w:r w:rsidR="00256EF8" w:rsidRPr="005705B2">
        <w:rPr>
          <w:rFonts w:ascii="Calibri" w:hAnsi="Calibri" w:cs="Calibri"/>
          <w:lang w:val="en-AU"/>
        </w:rPr>
        <w:t xml:space="preserve"> </w:t>
      </w:r>
      <w:r w:rsidR="00973627" w:rsidRPr="005705B2">
        <w:rPr>
          <w:rFonts w:ascii="Calibri" w:hAnsi="Calibri" w:cs="Calibri"/>
          <w:lang w:val="en-AU"/>
        </w:rPr>
        <w:t>your</w:t>
      </w:r>
      <w:r w:rsidR="00256EF8" w:rsidRPr="005705B2">
        <w:rPr>
          <w:rFonts w:ascii="Calibri" w:hAnsi="Calibri" w:cs="Calibri"/>
          <w:lang w:val="en-AU"/>
        </w:rPr>
        <w:t xml:space="preserve"> transition to part-time work </w:t>
      </w:r>
      <w:r w:rsidR="005705B2" w:rsidRPr="005705B2">
        <w:rPr>
          <w:rFonts w:ascii="Calibri" w:hAnsi="Calibri" w:cs="Calibri"/>
          <w:lang w:val="en-AU"/>
        </w:rPr>
        <w:t>once you have kids. You would like to be involved and be there for all school drop offs, pick-ups</w:t>
      </w:r>
      <w:r w:rsidR="00973627" w:rsidRPr="005705B2">
        <w:rPr>
          <w:rFonts w:ascii="Calibri" w:hAnsi="Calibri" w:cs="Calibri"/>
          <w:lang w:val="en-AU"/>
        </w:rPr>
        <w:t>.</w:t>
      </w:r>
      <w:r w:rsidR="005705B2" w:rsidRPr="005705B2">
        <w:rPr>
          <w:rFonts w:ascii="Calibri" w:hAnsi="Calibri" w:cs="Calibri"/>
          <w:lang w:val="en-AU"/>
        </w:rPr>
        <w:t xml:space="preserve"> You want to retire at 57-60 years old, and once you are closer to retirement, i</w:t>
      </w:r>
      <w:r w:rsidR="00973627" w:rsidRPr="005705B2">
        <w:rPr>
          <w:rFonts w:ascii="Calibri" w:hAnsi="Calibri" w:cs="Calibri"/>
          <w:lang w:val="en-AU"/>
        </w:rPr>
        <w:t xml:space="preserve">t would be great to </w:t>
      </w:r>
      <w:r w:rsidR="005705B2" w:rsidRPr="005705B2">
        <w:rPr>
          <w:rFonts w:ascii="Calibri" w:hAnsi="Calibri" w:cs="Calibri"/>
          <w:lang w:val="en-AU"/>
        </w:rPr>
        <w:t>take</w:t>
      </w:r>
      <w:r w:rsidR="00256EF8" w:rsidRPr="005705B2">
        <w:rPr>
          <w:rFonts w:ascii="Calibri" w:hAnsi="Calibri" w:cs="Calibri"/>
          <w:lang w:val="en-AU"/>
        </w:rPr>
        <w:t xml:space="preserve"> on more consulting work, where you can work from home and then </w:t>
      </w:r>
      <w:r w:rsidR="00973627" w:rsidRPr="005705B2">
        <w:rPr>
          <w:rFonts w:ascii="Calibri" w:hAnsi="Calibri" w:cs="Calibri"/>
          <w:lang w:val="en-AU"/>
        </w:rPr>
        <w:t>surf</w:t>
      </w:r>
      <w:r w:rsidR="00256EF8" w:rsidRPr="005705B2">
        <w:rPr>
          <w:rFonts w:ascii="Calibri" w:hAnsi="Calibri" w:cs="Calibri"/>
          <w:lang w:val="en-AU"/>
        </w:rPr>
        <w:t xml:space="preserve">. </w:t>
      </w:r>
      <w:r w:rsidRPr="005705B2">
        <w:rPr>
          <w:rFonts w:ascii="Calibri" w:hAnsi="Calibri" w:cs="Calibri"/>
          <w:lang w:val="en-AU"/>
        </w:rPr>
        <w:t xml:space="preserve"> </w:t>
      </w:r>
      <w:r w:rsidR="00256EF8" w:rsidRPr="005705B2">
        <w:rPr>
          <w:rFonts w:ascii="Calibri" w:hAnsi="Calibri" w:cs="Calibri"/>
          <w:lang w:val="en-AU"/>
        </w:rPr>
        <w:t>To achieve this</w:t>
      </w:r>
      <w:r w:rsidR="00973627" w:rsidRPr="005705B2">
        <w:rPr>
          <w:rFonts w:ascii="Calibri" w:hAnsi="Calibri" w:cs="Calibri"/>
          <w:lang w:val="en-AU"/>
        </w:rPr>
        <w:t>,</w:t>
      </w:r>
      <w:r w:rsidR="00256EF8" w:rsidRPr="005705B2">
        <w:rPr>
          <w:rFonts w:ascii="Calibri" w:hAnsi="Calibri" w:cs="Calibri"/>
          <w:lang w:val="en-AU"/>
        </w:rPr>
        <w:t xml:space="preserve"> you </w:t>
      </w:r>
      <w:r w:rsidR="00973627" w:rsidRPr="005705B2">
        <w:rPr>
          <w:rFonts w:ascii="Calibri" w:hAnsi="Calibri" w:cs="Calibri"/>
          <w:lang w:val="en-AU"/>
        </w:rPr>
        <w:t xml:space="preserve">believe you </w:t>
      </w:r>
      <w:r w:rsidR="00256EF8" w:rsidRPr="005705B2">
        <w:rPr>
          <w:rFonts w:ascii="Calibri" w:hAnsi="Calibri" w:cs="Calibri"/>
          <w:lang w:val="en-AU"/>
        </w:rPr>
        <w:t xml:space="preserve">need </w:t>
      </w:r>
      <w:r w:rsidRPr="005705B2">
        <w:rPr>
          <w:rFonts w:ascii="Calibri" w:hAnsi="Calibri" w:cs="Calibri"/>
          <w:lang w:val="en-AU"/>
        </w:rPr>
        <w:t xml:space="preserve">to </w:t>
      </w:r>
      <w:r w:rsidR="00256EF8" w:rsidRPr="005705B2">
        <w:rPr>
          <w:rFonts w:ascii="Calibri" w:hAnsi="Calibri" w:cs="Calibri"/>
          <w:lang w:val="en-AU"/>
        </w:rPr>
        <w:t xml:space="preserve">do some </w:t>
      </w:r>
      <w:r w:rsidR="00973627" w:rsidRPr="005705B2">
        <w:rPr>
          <w:rFonts w:ascii="Calibri" w:hAnsi="Calibri" w:cs="Calibri"/>
          <w:lang w:val="en-AU"/>
        </w:rPr>
        <w:t xml:space="preserve">further </w:t>
      </w:r>
      <w:r w:rsidR="00256EF8" w:rsidRPr="005705B2">
        <w:rPr>
          <w:rFonts w:ascii="Calibri" w:hAnsi="Calibri" w:cs="Calibri"/>
          <w:lang w:val="en-AU"/>
        </w:rPr>
        <w:t>education and training</w:t>
      </w:r>
      <w:r w:rsidR="00973627" w:rsidRPr="005705B2">
        <w:rPr>
          <w:rFonts w:ascii="Calibri" w:hAnsi="Calibri" w:cs="Calibri"/>
          <w:lang w:val="en-AU"/>
        </w:rPr>
        <w:t>, particularly</w:t>
      </w:r>
      <w:r w:rsidR="00256EF8" w:rsidRPr="005705B2">
        <w:rPr>
          <w:rFonts w:ascii="Calibri" w:hAnsi="Calibri" w:cs="Calibri"/>
          <w:lang w:val="en-AU"/>
        </w:rPr>
        <w:t xml:space="preserve"> in </w:t>
      </w:r>
      <w:r w:rsidR="005705B2" w:rsidRPr="005705B2">
        <w:rPr>
          <w:rFonts w:ascii="Calibri" w:hAnsi="Calibri" w:cs="Calibri"/>
          <w:lang w:val="en-AU"/>
        </w:rPr>
        <w:t>change management and sustainable business practices. You feel that this should be your life path and being able to do this will make you feel content.</w:t>
      </w:r>
    </w:p>
    <w:p w14:paraId="68E4A58C" w14:textId="77777777" w:rsidR="005705B2" w:rsidRPr="005705B2" w:rsidRDefault="005705B2" w:rsidP="00DC1AE0">
      <w:pPr>
        <w:spacing w:after="240"/>
        <w:ind w:left="851"/>
        <w:jc w:val="both"/>
        <w:outlineLvl w:val="0"/>
        <w:rPr>
          <w:rFonts w:ascii="Calibri" w:hAnsi="Calibri" w:cs="Calibri"/>
          <w:lang w:val="en-AU"/>
        </w:rPr>
      </w:pPr>
    </w:p>
    <w:p w14:paraId="10EAFA9C" w14:textId="77777777" w:rsidR="006F2090" w:rsidRDefault="006F2090" w:rsidP="006F2090">
      <w:pPr>
        <w:spacing w:after="240"/>
        <w:ind w:left="851"/>
        <w:jc w:val="both"/>
        <w:outlineLvl w:val="0"/>
        <w:rPr>
          <w:rFonts w:ascii="Calibri" w:hAnsi="Calibri" w:cs="Calibri"/>
          <w:b/>
          <w:lang w:val="en-AU"/>
        </w:rPr>
      </w:pPr>
    </w:p>
    <w:p w14:paraId="0B698B51" w14:textId="1C31D161" w:rsidR="007871A8" w:rsidRPr="001454D5" w:rsidRDefault="007871A8" w:rsidP="001454D5">
      <w:pPr>
        <w:spacing w:after="240"/>
        <w:jc w:val="both"/>
        <w:outlineLvl w:val="0"/>
        <w:rPr>
          <w:rFonts w:ascii="Calibri" w:hAnsi="Calibri" w:cs="Calibri"/>
          <w:b/>
          <w:lang w:val="en-AU"/>
        </w:rPr>
      </w:pPr>
      <w:r w:rsidRPr="001454D5">
        <w:rPr>
          <w:rFonts w:ascii="Calibri" w:hAnsi="Calibri" w:cs="Calibri"/>
          <w:b/>
          <w:lang w:val="en-AU"/>
        </w:rPr>
        <w:t xml:space="preserve">Approach </w:t>
      </w:r>
    </w:p>
    <w:p w14:paraId="6B125261" w14:textId="77777777" w:rsidR="007871A8" w:rsidRDefault="007871A8" w:rsidP="00522C04">
      <w:pPr>
        <w:spacing w:after="120"/>
        <w:jc w:val="both"/>
        <w:rPr>
          <w:rFonts w:ascii="Calibri" w:hAnsi="Calibri" w:cs="Calibri"/>
          <w:lang w:val="en-AU" w:eastAsia="en-AU"/>
        </w:rPr>
      </w:pPr>
      <w:r w:rsidRPr="002C3DD2">
        <w:rPr>
          <w:rFonts w:ascii="Calibri" w:hAnsi="Calibri" w:cs="Calibri"/>
          <w:lang w:val="en-AU" w:eastAsia="en-AU"/>
        </w:rPr>
        <w:t>With an understanding of the above desired outcomes as the focus of our engagement, the following represents our approach to maximise the probability of these being achieved:</w:t>
      </w:r>
    </w:p>
    <w:p w14:paraId="20E8CB5B" w14:textId="77777777" w:rsidR="002A0E5E" w:rsidRPr="002C3DD2" w:rsidRDefault="002A0E5E" w:rsidP="00522C04">
      <w:pPr>
        <w:spacing w:after="120"/>
        <w:jc w:val="both"/>
        <w:rPr>
          <w:rFonts w:ascii="Calibri" w:hAnsi="Calibri" w:cs="Calibri"/>
          <w:lang w:val="en-AU" w:eastAsia="en-AU"/>
        </w:rPr>
      </w:pPr>
    </w:p>
    <w:p w14:paraId="0C4416F2" w14:textId="29DAF3DE" w:rsidR="00C63EC8" w:rsidRDefault="007871A8" w:rsidP="006F2090">
      <w:pPr>
        <w:spacing w:before="120" w:after="120"/>
        <w:jc w:val="both"/>
        <w:rPr>
          <w:rFonts w:ascii="Calibri" w:hAnsi="Calibri" w:cs="Calibri"/>
          <w:lang w:val="en-AU" w:eastAsia="ar-SA"/>
        </w:rPr>
      </w:pPr>
      <w:r w:rsidRPr="002C3DD2">
        <w:rPr>
          <w:rFonts w:ascii="Calibri" w:hAnsi="Calibri" w:cs="Calibri"/>
          <w:b/>
          <w:lang w:val="en-AU" w:eastAsia="ar-SA"/>
        </w:rPr>
        <w:t>Priority #1 –</w:t>
      </w:r>
      <w:r w:rsidR="00772DAF">
        <w:rPr>
          <w:rFonts w:ascii="Calibri" w:hAnsi="Calibri" w:cs="Calibri"/>
          <w:b/>
          <w:lang w:val="en-AU" w:eastAsia="ar-SA"/>
        </w:rPr>
        <w:t xml:space="preserve"> </w:t>
      </w:r>
      <w:r w:rsidR="00DC1AE0">
        <w:rPr>
          <w:rFonts w:ascii="Calibri" w:hAnsi="Calibri" w:cs="Calibri"/>
          <w:b/>
          <w:lang w:val="en-AU" w:eastAsia="ar-SA"/>
        </w:rPr>
        <w:t>Start a family and have a cottage by the beach</w:t>
      </w:r>
    </w:p>
    <w:p w14:paraId="369F5F17" w14:textId="11C8C874" w:rsidR="008768BC" w:rsidRDefault="00EB19F3" w:rsidP="005A0441">
      <w:pPr>
        <w:spacing w:before="120" w:after="120"/>
        <w:jc w:val="both"/>
        <w:rPr>
          <w:rFonts w:ascii="Calibri" w:hAnsi="Calibri" w:cs="Calibri"/>
          <w:lang w:val="en-AU" w:eastAsia="ar-SA"/>
        </w:rPr>
      </w:pPr>
      <w:r>
        <w:rPr>
          <w:rFonts w:ascii="Calibri" w:hAnsi="Calibri" w:cs="Calibri"/>
          <w:lang w:val="en-AU" w:eastAsia="ar-SA"/>
        </w:rPr>
        <w:t>Brian</w:t>
      </w:r>
      <w:r w:rsidR="003B025C">
        <w:rPr>
          <w:rFonts w:ascii="Calibri" w:hAnsi="Calibri" w:cs="Calibri"/>
          <w:lang w:val="en-AU" w:eastAsia="ar-SA"/>
        </w:rPr>
        <w:t xml:space="preserve"> and </w:t>
      </w:r>
      <w:r>
        <w:rPr>
          <w:rFonts w:ascii="Calibri" w:hAnsi="Calibri" w:cs="Calibri"/>
          <w:lang w:val="en-AU" w:eastAsia="ar-SA"/>
        </w:rPr>
        <w:t>Kerrie</w:t>
      </w:r>
      <w:r w:rsidR="003B025C">
        <w:rPr>
          <w:rFonts w:ascii="Calibri" w:hAnsi="Calibri" w:cs="Calibri"/>
          <w:lang w:val="en-AU" w:eastAsia="ar-SA"/>
        </w:rPr>
        <w:t>,</w:t>
      </w:r>
      <w:r w:rsidR="00DC1AE0">
        <w:rPr>
          <w:rFonts w:ascii="Calibri" w:hAnsi="Calibri" w:cs="Calibri"/>
          <w:lang w:val="en-AU" w:eastAsia="ar-SA"/>
        </w:rPr>
        <w:t xml:space="preserve"> you are extremely busy both at a personal and professional level at the moment and</w:t>
      </w:r>
      <w:r w:rsidR="003B025C">
        <w:rPr>
          <w:rFonts w:ascii="Calibri" w:hAnsi="Calibri" w:cs="Calibri"/>
          <w:lang w:val="en-AU" w:eastAsia="ar-SA"/>
        </w:rPr>
        <w:t xml:space="preserve"> over the coming years</w:t>
      </w:r>
      <w:r w:rsidR="006E7440">
        <w:rPr>
          <w:rFonts w:ascii="Calibri" w:hAnsi="Calibri" w:cs="Calibri"/>
          <w:lang w:val="en-AU" w:eastAsia="ar-SA"/>
        </w:rPr>
        <w:t>,</w:t>
      </w:r>
      <w:r w:rsidR="003B025C">
        <w:rPr>
          <w:rFonts w:ascii="Calibri" w:hAnsi="Calibri" w:cs="Calibri"/>
          <w:lang w:val="en-AU" w:eastAsia="ar-SA"/>
        </w:rPr>
        <w:t xml:space="preserve"> you have a number of financial goals you wish to achieve. </w:t>
      </w:r>
      <w:r w:rsidR="00DC1AE0">
        <w:rPr>
          <w:rFonts w:ascii="Calibri" w:hAnsi="Calibri" w:cs="Calibri"/>
          <w:lang w:val="en-AU" w:eastAsia="ar-SA"/>
        </w:rPr>
        <w:t xml:space="preserve">With that in mind, we </w:t>
      </w:r>
      <w:r w:rsidR="00EF6C15">
        <w:rPr>
          <w:rFonts w:ascii="Calibri" w:hAnsi="Calibri" w:cs="Calibri"/>
          <w:lang w:val="en-AU" w:eastAsia="ar-SA"/>
        </w:rPr>
        <w:t>plan</w:t>
      </w:r>
      <w:r w:rsidR="00DC1AE0">
        <w:rPr>
          <w:rFonts w:ascii="Calibri" w:hAnsi="Calibri" w:cs="Calibri"/>
          <w:lang w:val="en-AU" w:eastAsia="ar-SA"/>
        </w:rPr>
        <w:t xml:space="preserve"> to take over the heavy lifting </w:t>
      </w:r>
      <w:r w:rsidR="00DC1AE0" w:rsidRPr="008D4CAB">
        <w:rPr>
          <w:rFonts w:ascii="Calibri" w:hAnsi="Calibri" w:cs="Calibri"/>
          <w:lang w:val="en-AU" w:eastAsia="ar-SA"/>
        </w:rPr>
        <w:t>to reduce your stress levels</w:t>
      </w:r>
      <w:r w:rsidR="008D4CAB">
        <w:rPr>
          <w:rFonts w:ascii="Calibri" w:hAnsi="Calibri" w:cs="Calibri"/>
          <w:lang w:val="en-AU" w:eastAsia="ar-SA"/>
        </w:rPr>
        <w:t xml:space="preserve"> and take the burden of financial management away from you. W</w:t>
      </w:r>
      <w:r w:rsidR="00DC1AE0">
        <w:rPr>
          <w:rFonts w:ascii="Calibri" w:hAnsi="Calibri" w:cs="Calibri"/>
          <w:lang w:val="en-AU" w:eastAsia="ar-SA"/>
        </w:rPr>
        <w:t>e</w:t>
      </w:r>
      <w:r w:rsidR="003B025C">
        <w:rPr>
          <w:rFonts w:ascii="Calibri" w:hAnsi="Calibri" w:cs="Calibri"/>
          <w:lang w:val="en-AU" w:eastAsia="ar-SA"/>
        </w:rPr>
        <w:t xml:space="preserve"> </w:t>
      </w:r>
      <w:r w:rsidR="00DC1AE0">
        <w:rPr>
          <w:rFonts w:ascii="Calibri" w:hAnsi="Calibri" w:cs="Calibri"/>
          <w:lang w:val="en-AU" w:eastAsia="ar-SA"/>
        </w:rPr>
        <w:t xml:space="preserve">aim to </w:t>
      </w:r>
      <w:r w:rsidR="003B025C">
        <w:rPr>
          <w:rFonts w:ascii="Calibri" w:hAnsi="Calibri" w:cs="Calibri"/>
          <w:lang w:val="en-AU" w:eastAsia="ar-SA"/>
        </w:rPr>
        <w:t>build an accurate picture of your current financial position and its likely progress over time</w:t>
      </w:r>
      <w:r w:rsidR="001A4441">
        <w:rPr>
          <w:rFonts w:ascii="Calibri" w:hAnsi="Calibri" w:cs="Calibri"/>
          <w:lang w:val="en-AU" w:eastAsia="ar-SA"/>
        </w:rPr>
        <w:t xml:space="preserve">, </w:t>
      </w:r>
      <w:r w:rsidR="003B025C">
        <w:rPr>
          <w:rFonts w:ascii="Calibri" w:hAnsi="Calibri" w:cs="Calibri"/>
          <w:lang w:val="en-AU" w:eastAsia="ar-SA"/>
        </w:rPr>
        <w:t>to identify any threats, shortfalls or financial complexities that may</w:t>
      </w:r>
      <w:r w:rsidR="00DC1AE0">
        <w:rPr>
          <w:rFonts w:ascii="Calibri" w:hAnsi="Calibri" w:cs="Calibri"/>
          <w:lang w:val="en-AU" w:eastAsia="ar-SA"/>
        </w:rPr>
        <w:t xml:space="preserve"> exist in achieving your goals such as:</w:t>
      </w:r>
    </w:p>
    <w:p w14:paraId="77D7C639" w14:textId="77777777" w:rsidR="00EF6C15" w:rsidRPr="00EF6C15" w:rsidRDefault="00EF6C15" w:rsidP="004E4F98">
      <w:pPr>
        <w:pStyle w:val="ListParagraph"/>
        <w:numPr>
          <w:ilvl w:val="0"/>
          <w:numId w:val="2"/>
        </w:numPr>
        <w:spacing w:after="240"/>
        <w:jc w:val="both"/>
        <w:rPr>
          <w:rFonts w:ascii="Calibri" w:hAnsi="Calibri" w:cs="Calibri"/>
          <w:lang w:val="en-AU"/>
        </w:rPr>
      </w:pPr>
      <w:r w:rsidRPr="00EF6C15">
        <w:rPr>
          <w:rFonts w:ascii="Calibri" w:hAnsi="Calibri" w:cs="Calibri"/>
          <w:lang w:val="en-AU"/>
        </w:rPr>
        <w:t>Start a family and ensure that funds are available for your surgery and IVF procedures;</w:t>
      </w:r>
    </w:p>
    <w:p w14:paraId="205A2953" w14:textId="620433F0" w:rsidR="00EF6C15" w:rsidRPr="00EF6C15" w:rsidRDefault="00EF6C15" w:rsidP="004E4F98">
      <w:pPr>
        <w:pStyle w:val="ListParagraph"/>
        <w:numPr>
          <w:ilvl w:val="0"/>
          <w:numId w:val="2"/>
        </w:numPr>
        <w:spacing w:after="240"/>
        <w:jc w:val="both"/>
        <w:rPr>
          <w:rFonts w:ascii="Calibri" w:hAnsi="Calibri" w:cs="Calibri"/>
          <w:bCs/>
          <w:lang w:val="en-AU"/>
        </w:rPr>
      </w:pPr>
      <w:r w:rsidRPr="00EF6C15">
        <w:rPr>
          <w:rFonts w:ascii="Calibri" w:hAnsi="Calibri" w:cs="Calibri"/>
          <w:lang w:val="en-AU"/>
        </w:rPr>
        <w:t xml:space="preserve">Have a little </w:t>
      </w:r>
      <w:r w:rsidR="008D4CAB">
        <w:rPr>
          <w:rFonts w:ascii="Calibri" w:hAnsi="Calibri" w:cs="Calibri"/>
          <w:lang w:val="en-AU"/>
        </w:rPr>
        <w:t>townhouse close to the beach in Apollo Bay.</w:t>
      </w:r>
    </w:p>
    <w:p w14:paraId="032103CD" w14:textId="341EC967" w:rsidR="002D75FA" w:rsidRDefault="002D75FA" w:rsidP="002D75FA">
      <w:pPr>
        <w:spacing w:before="120" w:after="120"/>
        <w:jc w:val="both"/>
        <w:rPr>
          <w:rFonts w:ascii="Calibri" w:hAnsi="Calibri" w:cs="Calibri"/>
          <w:lang w:val="en-AU" w:eastAsia="ar-SA"/>
        </w:rPr>
      </w:pPr>
      <w:r w:rsidRPr="002D75FA">
        <w:rPr>
          <w:rFonts w:ascii="Calibri" w:hAnsi="Calibri" w:cs="Calibri"/>
          <w:lang w:val="en-AU" w:eastAsia="ar-SA"/>
        </w:rPr>
        <w:t xml:space="preserve">We will work with you to ensure we establish, monitor and support your cash flows using our approach to money management. </w:t>
      </w:r>
      <w:r w:rsidR="00DC1AE0">
        <w:rPr>
          <w:rFonts w:ascii="Calibri" w:hAnsi="Calibri" w:cs="Calibri"/>
          <w:lang w:val="en-AU" w:eastAsia="ar-SA"/>
        </w:rPr>
        <w:t xml:space="preserve">We propose to review your current living expenses, assist you to assess your cash flow priorities and implement an accurate and workable budget that takes into account your lifestyle as well as your </w:t>
      </w:r>
      <w:r>
        <w:rPr>
          <w:rFonts w:ascii="Calibri" w:hAnsi="Calibri" w:cs="Calibri"/>
          <w:lang w:val="en-AU" w:eastAsia="ar-SA"/>
        </w:rPr>
        <w:t>larger goals.</w:t>
      </w:r>
    </w:p>
    <w:p w14:paraId="64F3103B" w14:textId="15D9E560" w:rsidR="002D75FA" w:rsidRDefault="002D75FA" w:rsidP="002D75FA">
      <w:pPr>
        <w:spacing w:before="120" w:after="120"/>
        <w:jc w:val="both"/>
        <w:rPr>
          <w:rFonts w:ascii="Calibri" w:hAnsi="Calibri" w:cs="Calibri"/>
          <w:lang w:val="en-AU" w:eastAsia="ar-SA"/>
        </w:rPr>
      </w:pPr>
      <w:r w:rsidRPr="002D75FA">
        <w:rPr>
          <w:rFonts w:ascii="Calibri" w:hAnsi="Calibri" w:cs="Calibri"/>
          <w:lang w:val="en-AU" w:eastAsia="ar-SA"/>
        </w:rPr>
        <w:t>We will provide guidance in relation to the timing of your</w:t>
      </w:r>
      <w:r>
        <w:rPr>
          <w:rFonts w:ascii="Calibri" w:hAnsi="Calibri" w:cs="Calibri"/>
          <w:lang w:val="en-AU" w:eastAsia="ar-SA"/>
        </w:rPr>
        <w:t xml:space="preserve"> property</w:t>
      </w:r>
      <w:r w:rsidRPr="002D75FA">
        <w:rPr>
          <w:rFonts w:ascii="Calibri" w:hAnsi="Calibri" w:cs="Calibri"/>
          <w:lang w:val="en-AU" w:eastAsia="ar-SA"/>
        </w:rPr>
        <w:t xml:space="preserve"> purchase, taking into consideration current market conditions, interest rates, your financial position and the economy. We will ensure the aforementioned money management review also meets the required debt repayment objectives and we can utilise our preferred lenders to ensure that you have pre approval prior to making an offer.  </w:t>
      </w:r>
    </w:p>
    <w:p w14:paraId="05459F4B" w14:textId="77777777" w:rsidR="009D6967" w:rsidRDefault="009D6967" w:rsidP="00772DAF">
      <w:pPr>
        <w:spacing w:before="120" w:after="120"/>
        <w:jc w:val="both"/>
        <w:outlineLvl w:val="0"/>
        <w:rPr>
          <w:rFonts w:ascii="Calibri" w:hAnsi="Calibri" w:cs="Calibri"/>
          <w:b/>
          <w:lang w:val="en-AU" w:eastAsia="ar-SA"/>
        </w:rPr>
      </w:pPr>
    </w:p>
    <w:p w14:paraId="4A6E222A" w14:textId="25D6BD50" w:rsidR="006F2090" w:rsidRDefault="007871A8" w:rsidP="006F2090">
      <w:pPr>
        <w:spacing w:before="120" w:after="120"/>
        <w:jc w:val="both"/>
        <w:outlineLvl w:val="0"/>
        <w:rPr>
          <w:rFonts w:ascii="Calibri" w:hAnsi="Calibri" w:cs="Calibri"/>
          <w:b/>
          <w:lang w:val="en-AU" w:eastAsia="ar-SA"/>
        </w:rPr>
      </w:pPr>
      <w:r w:rsidRPr="002C3DD2">
        <w:rPr>
          <w:rFonts w:ascii="Calibri" w:hAnsi="Calibri" w:cs="Calibri"/>
          <w:b/>
          <w:lang w:val="en-AU" w:eastAsia="ar-SA"/>
        </w:rPr>
        <w:t>Priority #2 –</w:t>
      </w:r>
      <w:r w:rsidR="001E6BA4">
        <w:rPr>
          <w:rFonts w:ascii="Calibri" w:hAnsi="Calibri" w:cs="Calibri"/>
          <w:b/>
          <w:lang w:val="en-AU" w:eastAsia="ar-SA"/>
        </w:rPr>
        <w:t xml:space="preserve"> </w:t>
      </w:r>
      <w:r w:rsidR="00DC1AE0">
        <w:rPr>
          <w:rFonts w:ascii="Calibri" w:hAnsi="Calibri" w:cs="Calibri"/>
          <w:b/>
          <w:lang w:val="en-AU" w:eastAsia="ar-SA"/>
        </w:rPr>
        <w:t>Travel, comfortable retirement and life path</w:t>
      </w:r>
    </w:p>
    <w:p w14:paraId="1AEEE977" w14:textId="0F7D24AD" w:rsidR="000A1746" w:rsidRDefault="00EB19F3" w:rsidP="002D75FA">
      <w:pPr>
        <w:spacing w:before="120" w:after="120"/>
        <w:jc w:val="both"/>
        <w:rPr>
          <w:rFonts w:ascii="Calibri" w:hAnsi="Calibri" w:cs="Calibri"/>
          <w:lang w:val="en-AU" w:eastAsia="ar-SA"/>
        </w:rPr>
      </w:pPr>
      <w:r>
        <w:rPr>
          <w:rFonts w:ascii="Calibri" w:hAnsi="Calibri" w:cs="Calibri"/>
          <w:lang w:val="en-AU" w:eastAsia="ar-SA"/>
        </w:rPr>
        <w:t>Brian</w:t>
      </w:r>
      <w:r w:rsidR="000A1746">
        <w:rPr>
          <w:rFonts w:ascii="Calibri" w:hAnsi="Calibri" w:cs="Calibri"/>
          <w:lang w:val="en-AU" w:eastAsia="ar-SA"/>
        </w:rPr>
        <w:t xml:space="preserve"> and </w:t>
      </w:r>
      <w:r>
        <w:rPr>
          <w:rFonts w:ascii="Calibri" w:hAnsi="Calibri" w:cs="Calibri"/>
          <w:lang w:val="en-AU" w:eastAsia="ar-SA"/>
        </w:rPr>
        <w:t>Kerrie</w:t>
      </w:r>
      <w:r w:rsidR="000A1746">
        <w:rPr>
          <w:rFonts w:ascii="Calibri" w:hAnsi="Calibri" w:cs="Calibri"/>
          <w:lang w:val="en-AU" w:eastAsia="ar-SA"/>
        </w:rPr>
        <w:t xml:space="preserve">, </w:t>
      </w:r>
      <w:r w:rsidR="002D75FA">
        <w:rPr>
          <w:rFonts w:ascii="Calibri" w:hAnsi="Calibri" w:cs="Calibri"/>
          <w:lang w:val="en-AU" w:eastAsia="ar-SA"/>
        </w:rPr>
        <w:t xml:space="preserve">you are interested in being financially set up for retiring by 57-60 and having a nest egg set aside to help your future kid(s). Considering </w:t>
      </w:r>
      <w:r w:rsidR="000A1746">
        <w:rPr>
          <w:rFonts w:ascii="Calibri" w:hAnsi="Calibri" w:cs="Calibri"/>
          <w:lang w:val="en-AU" w:eastAsia="ar-SA"/>
        </w:rPr>
        <w:t>you</w:t>
      </w:r>
      <w:r w:rsidR="002D75FA">
        <w:rPr>
          <w:rFonts w:ascii="Calibri" w:hAnsi="Calibri" w:cs="Calibri"/>
          <w:lang w:val="en-AU" w:eastAsia="ar-SA"/>
        </w:rPr>
        <w:t xml:space="preserve"> are not very confident in managing your financial life and would like to have more clarity and control over your finances, </w:t>
      </w:r>
      <w:r w:rsidR="000A1746">
        <w:rPr>
          <w:rFonts w:ascii="Calibri" w:hAnsi="Calibri" w:cs="Calibri"/>
          <w:lang w:val="en-AU" w:eastAsia="ar-SA"/>
        </w:rPr>
        <w:t xml:space="preserve">we </w:t>
      </w:r>
      <w:r w:rsidR="002D75FA">
        <w:rPr>
          <w:rFonts w:ascii="Calibri" w:hAnsi="Calibri" w:cs="Calibri"/>
          <w:lang w:val="en-AU" w:eastAsia="ar-SA"/>
        </w:rPr>
        <w:t>plan</w:t>
      </w:r>
      <w:r w:rsidR="00142C73">
        <w:rPr>
          <w:rFonts w:ascii="Calibri" w:hAnsi="Calibri" w:cs="Calibri"/>
          <w:lang w:val="en-AU" w:eastAsia="ar-SA"/>
        </w:rPr>
        <w:t xml:space="preserve"> to</w:t>
      </w:r>
      <w:r w:rsidR="000A1746">
        <w:rPr>
          <w:rFonts w:ascii="Calibri" w:hAnsi="Calibri" w:cs="Calibri"/>
          <w:lang w:val="en-AU" w:eastAsia="ar-SA"/>
        </w:rPr>
        <w:t xml:space="preserve"> take a lead role in developing a strategic plan for your financial independence whilst keeping you informed and in control. </w:t>
      </w:r>
    </w:p>
    <w:p w14:paraId="1C7EA20C" w14:textId="1F815D64" w:rsidR="00DC1AE0" w:rsidRDefault="00DC1AE0" w:rsidP="00DC1AE0">
      <w:pPr>
        <w:spacing w:before="120" w:after="120"/>
        <w:jc w:val="both"/>
        <w:rPr>
          <w:rFonts w:ascii="Calibri" w:hAnsi="Calibri" w:cs="Calibri"/>
          <w:lang w:val="en-AU" w:eastAsia="ar-SA"/>
        </w:rPr>
      </w:pPr>
      <w:r>
        <w:rPr>
          <w:rFonts w:ascii="Calibri" w:hAnsi="Calibri" w:cs="Calibri"/>
          <w:lang w:val="en-AU" w:eastAsia="ar-SA"/>
        </w:rPr>
        <w:t>You would like to understand how your super works better and get set up on the right path to provide for your future and that of your family. We will advise you on appropriate super funds and investment strategies and help you decide on the trade-offs between saving via super, repaying your loans, and building an asset base outside super. Understanding that you are looking for peace of mind around your finances, we will actively manage every aspect of your investments, providing ongoing advice and guidance and most appropriate strategies and structures for you.</w:t>
      </w:r>
    </w:p>
    <w:p w14:paraId="40E8811F" w14:textId="68123189" w:rsidR="00A51328" w:rsidRDefault="00A51328" w:rsidP="00DC1AE0">
      <w:pPr>
        <w:spacing w:before="120" w:after="120"/>
        <w:jc w:val="both"/>
        <w:rPr>
          <w:rFonts w:ascii="Calibri" w:hAnsi="Calibri" w:cs="Calibri"/>
          <w:lang w:val="en-AU" w:eastAsia="ar-SA"/>
        </w:rPr>
      </w:pPr>
      <w:r>
        <w:rPr>
          <w:rFonts w:ascii="Calibri" w:hAnsi="Calibri" w:cs="Calibri"/>
          <w:lang w:val="en-AU" w:eastAsia="ar-SA"/>
        </w:rPr>
        <w:t>The aim of this advice would be to maximise the priority of achieving your goals such as:</w:t>
      </w:r>
    </w:p>
    <w:p w14:paraId="5DBCB4C2" w14:textId="77777777" w:rsidR="00EF6C15" w:rsidRDefault="00EF6C15" w:rsidP="004E4F98">
      <w:pPr>
        <w:pStyle w:val="ListParagraph"/>
        <w:numPr>
          <w:ilvl w:val="0"/>
          <w:numId w:val="3"/>
        </w:numPr>
        <w:spacing w:after="240"/>
        <w:jc w:val="both"/>
        <w:rPr>
          <w:rFonts w:ascii="Calibri" w:hAnsi="Calibri" w:cs="Calibri"/>
          <w:lang w:val="en-AU"/>
        </w:rPr>
      </w:pPr>
      <w:r w:rsidRPr="00EF6C15">
        <w:rPr>
          <w:rFonts w:ascii="Calibri" w:hAnsi="Calibri" w:cs="Calibri"/>
          <w:lang w:val="en-AU"/>
        </w:rPr>
        <w:t xml:space="preserve">Go on month-long holidays- visit America, ideally by end 2021- go on Grand Canyon hike in the US, and visit New York, San Francisco and Las Vegas.  </w:t>
      </w:r>
      <w:r>
        <w:rPr>
          <w:rFonts w:ascii="Calibri" w:hAnsi="Calibri" w:cs="Calibri"/>
          <w:lang w:val="en-AU"/>
        </w:rPr>
        <w:t xml:space="preserve"> </w:t>
      </w:r>
    </w:p>
    <w:p w14:paraId="0957A404" w14:textId="4E774B69" w:rsidR="00EF6C15" w:rsidRPr="00EF6C15" w:rsidRDefault="00EF6C15" w:rsidP="004E4F98">
      <w:pPr>
        <w:pStyle w:val="ListParagraph"/>
        <w:numPr>
          <w:ilvl w:val="0"/>
          <w:numId w:val="3"/>
        </w:numPr>
        <w:spacing w:after="240"/>
        <w:jc w:val="both"/>
        <w:rPr>
          <w:rFonts w:ascii="Calibri" w:hAnsi="Calibri" w:cs="Calibri"/>
          <w:lang w:val="en-AU"/>
        </w:rPr>
      </w:pPr>
      <w:r w:rsidRPr="00EF6C15">
        <w:rPr>
          <w:rFonts w:ascii="Calibri" w:hAnsi="Calibri" w:cs="Calibri"/>
          <w:lang w:val="en-AU"/>
        </w:rPr>
        <w:t xml:space="preserve">Visit some Asian countries (Cambodia, Vietnam and Indonesia), </w:t>
      </w:r>
      <w:r w:rsidR="006D50F3">
        <w:rPr>
          <w:rFonts w:ascii="Calibri" w:hAnsi="Calibri" w:cs="Calibri"/>
          <w:lang w:val="en-AU"/>
        </w:rPr>
        <w:t xml:space="preserve">visit </w:t>
      </w:r>
      <w:r w:rsidRPr="00EF6C15">
        <w:rPr>
          <w:rFonts w:ascii="Calibri" w:hAnsi="Calibri" w:cs="Calibri"/>
          <w:lang w:val="en-AU"/>
        </w:rPr>
        <w:t>Scotland and Ireland, and go skiing and hike the Milford Track in New Zealand;</w:t>
      </w:r>
    </w:p>
    <w:p w14:paraId="0345ED87" w14:textId="4625AD7C" w:rsidR="00EF6C15" w:rsidRPr="00EF6C15" w:rsidRDefault="00EF6C15" w:rsidP="004E4F98">
      <w:pPr>
        <w:pStyle w:val="ListParagraph"/>
        <w:numPr>
          <w:ilvl w:val="0"/>
          <w:numId w:val="3"/>
        </w:numPr>
        <w:spacing w:after="240"/>
        <w:jc w:val="both"/>
        <w:rPr>
          <w:rFonts w:ascii="Calibri" w:hAnsi="Calibri" w:cs="Calibri"/>
          <w:lang w:val="en-AU"/>
        </w:rPr>
      </w:pPr>
      <w:r w:rsidRPr="00EF6C15">
        <w:rPr>
          <w:rFonts w:ascii="Calibri" w:hAnsi="Calibri" w:cs="Calibri"/>
          <w:lang w:val="en-AU"/>
        </w:rPr>
        <w:t xml:space="preserve">Go on longer (3-4 month) trips once a year to Europe, </w:t>
      </w:r>
      <w:r w:rsidR="006D50F3">
        <w:rPr>
          <w:rFonts w:ascii="Calibri" w:hAnsi="Calibri" w:cs="Calibri"/>
          <w:lang w:val="en-AU"/>
        </w:rPr>
        <w:t>when</w:t>
      </w:r>
      <w:r w:rsidRPr="00EF6C15">
        <w:rPr>
          <w:rFonts w:ascii="Calibri" w:hAnsi="Calibri" w:cs="Calibri"/>
          <w:lang w:val="en-AU"/>
        </w:rPr>
        <w:t xml:space="preserve"> you retire. </w:t>
      </w:r>
    </w:p>
    <w:p w14:paraId="67B12F6E" w14:textId="77777777" w:rsidR="00EF6C15" w:rsidRPr="00EF6C15" w:rsidRDefault="00EF6C15" w:rsidP="004E4F98">
      <w:pPr>
        <w:pStyle w:val="ListParagraph"/>
        <w:numPr>
          <w:ilvl w:val="0"/>
          <w:numId w:val="3"/>
        </w:numPr>
        <w:spacing w:after="240"/>
        <w:jc w:val="both"/>
        <w:rPr>
          <w:rFonts w:ascii="Calibri" w:hAnsi="Calibri" w:cs="Calibri"/>
          <w:lang w:val="en-AU"/>
        </w:rPr>
      </w:pPr>
      <w:r w:rsidRPr="00EF6C15">
        <w:rPr>
          <w:rFonts w:ascii="Calibri" w:hAnsi="Calibri" w:cs="Calibri"/>
          <w:lang w:val="en-AU"/>
        </w:rPr>
        <w:t xml:space="preserve">Brian to work part-time work once you have kids and to take on more consulting work closer to retirement  </w:t>
      </w:r>
    </w:p>
    <w:p w14:paraId="721E4681" w14:textId="445434EA" w:rsidR="00EF6C15" w:rsidRPr="00EF6C15" w:rsidRDefault="00EF6C15" w:rsidP="004E4F98">
      <w:pPr>
        <w:pStyle w:val="ListParagraph"/>
        <w:numPr>
          <w:ilvl w:val="0"/>
          <w:numId w:val="3"/>
        </w:numPr>
        <w:spacing w:after="240"/>
        <w:jc w:val="both"/>
        <w:rPr>
          <w:rFonts w:ascii="Calibri" w:hAnsi="Calibri" w:cs="Calibri"/>
          <w:lang w:val="en-AU"/>
        </w:rPr>
      </w:pPr>
      <w:r w:rsidRPr="00EF6C15">
        <w:rPr>
          <w:rFonts w:ascii="Calibri" w:hAnsi="Calibri" w:cs="Calibri"/>
          <w:lang w:val="en-AU"/>
        </w:rPr>
        <w:t xml:space="preserve">Brian to do some further education and training, particularly in change management and sustainable business practices. </w:t>
      </w:r>
    </w:p>
    <w:p w14:paraId="74F75CE0" w14:textId="77777777" w:rsidR="00EF6C15" w:rsidRPr="00370213" w:rsidRDefault="00EF6C15" w:rsidP="00EF6C15">
      <w:pPr>
        <w:spacing w:after="240"/>
        <w:jc w:val="both"/>
        <w:rPr>
          <w:rFonts w:ascii="Calibri" w:hAnsi="Calibri" w:cs="Calibri"/>
          <w:bCs/>
          <w:lang w:val="en-AU"/>
        </w:rPr>
      </w:pPr>
    </w:p>
    <w:p w14:paraId="4C51979B" w14:textId="77777777" w:rsidR="007434FC" w:rsidRDefault="007434FC" w:rsidP="000F035C">
      <w:pPr>
        <w:jc w:val="both"/>
        <w:outlineLvl w:val="0"/>
        <w:rPr>
          <w:rFonts w:ascii="Calibri" w:hAnsi="Calibri" w:cs="Calibri"/>
          <w:b/>
          <w:lang w:val="en-AU"/>
        </w:rPr>
      </w:pPr>
    </w:p>
    <w:p w14:paraId="3410C25A" w14:textId="77777777" w:rsidR="00973627" w:rsidRDefault="00973627" w:rsidP="000F035C">
      <w:pPr>
        <w:jc w:val="both"/>
        <w:outlineLvl w:val="0"/>
        <w:rPr>
          <w:rFonts w:ascii="Calibri" w:hAnsi="Calibri" w:cs="Calibri"/>
          <w:b/>
          <w:lang w:val="en-AU"/>
        </w:rPr>
      </w:pPr>
    </w:p>
    <w:p w14:paraId="512688AF" w14:textId="3E98E783" w:rsidR="007871A8" w:rsidRPr="002C3DD2" w:rsidRDefault="007871A8" w:rsidP="000F035C">
      <w:pPr>
        <w:jc w:val="both"/>
        <w:outlineLvl w:val="0"/>
        <w:rPr>
          <w:rFonts w:ascii="Calibri" w:hAnsi="Calibri" w:cs="Calibri"/>
          <w:b/>
          <w:lang w:val="en-AU"/>
        </w:rPr>
      </w:pPr>
      <w:r w:rsidRPr="002C3DD2">
        <w:rPr>
          <w:rFonts w:ascii="Calibri" w:hAnsi="Calibri" w:cs="Calibri"/>
          <w:b/>
          <w:lang w:val="en-AU"/>
        </w:rPr>
        <w:t>Fees</w:t>
      </w:r>
    </w:p>
    <w:p w14:paraId="65089B57" w14:textId="5C86427E" w:rsidR="007871A8" w:rsidRPr="002C3DD2" w:rsidRDefault="007871A8" w:rsidP="002029C8">
      <w:pPr>
        <w:spacing w:before="240"/>
        <w:jc w:val="both"/>
        <w:rPr>
          <w:rFonts w:ascii="Calibri" w:hAnsi="Calibri" w:cs="Calibri"/>
          <w:lang w:val="en-AU"/>
        </w:rPr>
      </w:pPr>
      <w:r w:rsidRPr="002C3DD2">
        <w:rPr>
          <w:rFonts w:ascii="Calibri" w:hAnsi="Calibri" w:cs="Calibri"/>
          <w:lang w:val="en-AU"/>
        </w:rPr>
        <w:t xml:space="preserve">The initial </w:t>
      </w:r>
      <w:r w:rsidR="007E7A76" w:rsidRPr="002C3DD2">
        <w:rPr>
          <w:rFonts w:ascii="Calibri" w:hAnsi="Calibri" w:cs="Calibri"/>
          <w:lang w:val="en-AU"/>
        </w:rPr>
        <w:t>12-month</w:t>
      </w:r>
      <w:r w:rsidRPr="002C3DD2">
        <w:rPr>
          <w:rFonts w:ascii="Calibri" w:hAnsi="Calibri" w:cs="Calibri"/>
          <w:lang w:val="en-AU"/>
        </w:rPr>
        <w:t xml:space="preserve"> fee for provision of advice and complete implementation of recommendations under this engagement will be </w:t>
      </w:r>
      <w:r w:rsidR="001634B4">
        <w:rPr>
          <w:rFonts w:ascii="Calibri" w:hAnsi="Calibri" w:cs="Calibri"/>
          <w:lang w:val="en-AU"/>
        </w:rPr>
        <w:t>$ 13,860 to</w:t>
      </w:r>
      <w:r w:rsidR="001634B4" w:rsidRPr="001634B4">
        <w:rPr>
          <w:rFonts w:ascii="Calibri" w:hAnsi="Calibri" w:cs="Calibri"/>
          <w:lang w:val="en-AU"/>
        </w:rPr>
        <w:t xml:space="preserve"> $ 16,940</w:t>
      </w:r>
      <w:r w:rsidRPr="002C3DD2">
        <w:rPr>
          <w:rFonts w:ascii="Calibri" w:hAnsi="Calibri" w:cs="Calibri"/>
          <w:lang w:val="en-AU"/>
        </w:rPr>
        <w:t xml:space="preserve"> (</w:t>
      </w:r>
      <w:proofErr w:type="spellStart"/>
      <w:r w:rsidRPr="002C3DD2">
        <w:rPr>
          <w:rFonts w:ascii="Calibri" w:hAnsi="Calibri" w:cs="Calibri"/>
          <w:lang w:val="en-AU"/>
        </w:rPr>
        <w:t>inc</w:t>
      </w:r>
      <w:proofErr w:type="spellEnd"/>
      <w:r w:rsidRPr="002C3DD2">
        <w:rPr>
          <w:rFonts w:ascii="Calibri" w:hAnsi="Calibri" w:cs="Calibri"/>
          <w:lang w:val="en-AU"/>
        </w:rPr>
        <w:t xml:space="preserve"> GST). This fee covers all ongoing advice and service in relation to your financial affairs delivered through our 12 monthly service package. </w:t>
      </w:r>
    </w:p>
    <w:p w14:paraId="163C4CF9" w14:textId="1847643D" w:rsidR="007871A8" w:rsidRPr="002C3DD2" w:rsidRDefault="007871A8" w:rsidP="002029C8">
      <w:pPr>
        <w:spacing w:before="240" w:after="120"/>
        <w:jc w:val="both"/>
        <w:rPr>
          <w:rFonts w:ascii="Calibri" w:hAnsi="Calibri" w:cs="Calibri"/>
          <w:lang w:val="en-AU" w:eastAsia="en-AU"/>
        </w:rPr>
      </w:pPr>
      <w:r w:rsidRPr="002C3DD2">
        <w:rPr>
          <w:rFonts w:ascii="Calibri" w:hAnsi="Calibri" w:cs="Calibri"/>
          <w:lang w:val="en-AU" w:eastAsia="en-AU"/>
        </w:rPr>
        <w:t xml:space="preserve">This initial fee is collected via a monthly direct debit where </w:t>
      </w:r>
      <w:r w:rsidRPr="001634B4">
        <w:rPr>
          <w:rFonts w:ascii="Calibri" w:hAnsi="Calibri" w:cs="Calibri"/>
          <w:lang w:val="en-AU" w:eastAsia="en-AU"/>
        </w:rPr>
        <w:t>$</w:t>
      </w:r>
      <w:r w:rsidR="001634B4">
        <w:rPr>
          <w:rFonts w:ascii="Calibri" w:hAnsi="Calibri" w:cs="Calibri"/>
          <w:lang w:val="en-AU" w:eastAsia="en-AU"/>
        </w:rPr>
        <w:t>7,700</w:t>
      </w:r>
      <w:r w:rsidRPr="002C3DD2">
        <w:rPr>
          <w:rFonts w:ascii="Calibri" w:hAnsi="Calibri" w:cs="Calibri"/>
          <w:lang w:val="en-AU" w:eastAsia="en-AU"/>
        </w:rPr>
        <w:t xml:space="preserve"> plus GST of the fee is collected in month one, reverting to </w:t>
      </w:r>
      <w:r w:rsidR="001634B4">
        <w:rPr>
          <w:rFonts w:ascii="Calibri" w:hAnsi="Calibri" w:cs="Calibri"/>
          <w:lang w:val="en-AU" w:eastAsia="en-AU"/>
        </w:rPr>
        <w:t>$700</w:t>
      </w:r>
      <w:r w:rsidRPr="002C3DD2">
        <w:rPr>
          <w:rFonts w:ascii="Calibri" w:hAnsi="Calibri" w:cs="Calibri"/>
          <w:lang w:val="en-AU" w:eastAsia="en-AU"/>
        </w:rPr>
        <w:t>plus GST per month from month two onwards.</w:t>
      </w:r>
    </w:p>
    <w:p w14:paraId="2261A34F" w14:textId="77777777" w:rsidR="007871A8" w:rsidRPr="002C3DD2" w:rsidRDefault="007871A8" w:rsidP="002029C8">
      <w:pPr>
        <w:spacing w:before="240"/>
        <w:jc w:val="both"/>
        <w:rPr>
          <w:rFonts w:ascii="Calibri" w:hAnsi="Calibri" w:cs="Calibri"/>
          <w:lang w:val="en-AU"/>
        </w:rPr>
      </w:pPr>
      <w:r w:rsidRPr="002C3DD2">
        <w:rPr>
          <w:rFonts w:ascii="Calibri" w:hAnsi="Calibri" w:cs="Calibri"/>
          <w:lang w:val="en-AU"/>
        </w:rPr>
        <w:lastRenderedPageBreak/>
        <w:t>The total fee to complete this assignment may increase if there are significant changes in your circumstances or if significant rework or amendments to the original information provided is required. If significant additional work is required we shall provide an estimate and agree on the scope of the additional work prior to proceeding.</w:t>
      </w:r>
    </w:p>
    <w:p w14:paraId="16C2BFAE" w14:textId="0BDE3051" w:rsidR="007871A8" w:rsidRPr="002C3DD2" w:rsidRDefault="007871A8" w:rsidP="002029C8">
      <w:pPr>
        <w:spacing w:before="240"/>
        <w:jc w:val="both"/>
        <w:rPr>
          <w:rFonts w:ascii="Calibri" w:hAnsi="Calibri" w:cs="Calibri"/>
          <w:lang w:val="en-AU"/>
        </w:rPr>
      </w:pPr>
      <w:r w:rsidRPr="002C3DD2">
        <w:rPr>
          <w:rFonts w:ascii="Calibri" w:hAnsi="Calibri" w:cs="Calibri"/>
          <w:lang w:val="en-AU"/>
        </w:rPr>
        <w:t xml:space="preserve">Where third party specialists are required to provide input the professional fees of these specialists will be in addition to those of </w:t>
      </w:r>
      <w:r w:rsidR="0071017B">
        <w:rPr>
          <w:rFonts w:ascii="Calibri" w:hAnsi="Calibri" w:cs="Calibri"/>
          <w:lang w:val="en-AU"/>
        </w:rPr>
        <w:t>&lt;YOUR FIRM NAME&gt;</w:t>
      </w:r>
      <w:r w:rsidRPr="002C3DD2">
        <w:rPr>
          <w:rFonts w:ascii="Calibri" w:hAnsi="Calibri" w:cs="Calibri"/>
          <w:lang w:val="en-AU"/>
        </w:rPr>
        <w:t xml:space="preserve">. We will notify you in writing in advance before the third party is engaged. </w:t>
      </w:r>
    </w:p>
    <w:p w14:paraId="48402F9B" w14:textId="77777777" w:rsidR="007871A8" w:rsidRPr="002C3DD2" w:rsidRDefault="007871A8" w:rsidP="002029C8">
      <w:pPr>
        <w:spacing w:before="240"/>
        <w:jc w:val="both"/>
        <w:rPr>
          <w:rFonts w:ascii="Calibri" w:hAnsi="Calibri" w:cs="Calibri"/>
          <w:lang w:val="en-AU"/>
        </w:rPr>
      </w:pPr>
      <w:r w:rsidRPr="002C3DD2">
        <w:rPr>
          <w:rFonts w:ascii="Calibri" w:hAnsi="Calibri" w:cs="Calibri"/>
          <w:lang w:val="en-AU"/>
        </w:rPr>
        <w:t>We receive no commissions or fees from any third party. Subsequently we negotiate on your behalf to deliver reduced costs from an investment, superannuation and lending perspective where appropriate.</w:t>
      </w:r>
    </w:p>
    <w:p w14:paraId="4A55EEE7" w14:textId="77777777" w:rsidR="00973627" w:rsidRDefault="007871A8" w:rsidP="00973627">
      <w:pPr>
        <w:spacing w:before="240"/>
        <w:jc w:val="both"/>
        <w:rPr>
          <w:rFonts w:ascii="Calibri" w:hAnsi="Calibri" w:cs="Calibri"/>
          <w:b/>
          <w:lang w:val="en-AU"/>
        </w:rPr>
      </w:pPr>
      <w:r w:rsidRPr="002C3DD2">
        <w:rPr>
          <w:rFonts w:ascii="Calibri" w:hAnsi="Calibri" w:cs="Calibri"/>
          <w:lang w:val="en-AU"/>
        </w:rPr>
        <w:t>Please note our quoted fees are applicable for a period of four weeks from the date of this Terms of Engagement. Note this document may not incorporate all of the services we can provide, only those we believe will be of use in your circumstances. All our available services are explained in</w:t>
      </w:r>
      <w:r w:rsidR="00AD5DF2">
        <w:rPr>
          <w:rFonts w:ascii="Calibri" w:hAnsi="Calibri" w:cs="Calibri"/>
          <w:lang w:val="en-AU"/>
        </w:rPr>
        <w:t xml:space="preserve"> our Financial Services Guide. </w:t>
      </w:r>
    </w:p>
    <w:p w14:paraId="654EB385" w14:textId="77777777" w:rsidR="00973627" w:rsidRDefault="00973627" w:rsidP="00973627">
      <w:pPr>
        <w:spacing w:before="240"/>
        <w:jc w:val="both"/>
        <w:rPr>
          <w:rFonts w:ascii="Calibri" w:hAnsi="Calibri" w:cs="Calibri"/>
          <w:b/>
          <w:lang w:val="en-AU"/>
        </w:rPr>
      </w:pPr>
    </w:p>
    <w:p w14:paraId="071E9D8A" w14:textId="5DBAE0CB" w:rsidR="007871A8" w:rsidRPr="002C3DD2" w:rsidRDefault="007871A8" w:rsidP="00973627">
      <w:pPr>
        <w:spacing w:before="240"/>
        <w:jc w:val="both"/>
        <w:rPr>
          <w:rFonts w:ascii="Calibri" w:hAnsi="Calibri" w:cs="Calibri"/>
          <w:b/>
          <w:lang w:val="en-AU"/>
        </w:rPr>
      </w:pPr>
      <w:r w:rsidRPr="002C3DD2">
        <w:rPr>
          <w:rFonts w:ascii="Calibri" w:hAnsi="Calibri" w:cs="Calibri"/>
          <w:b/>
          <w:lang w:val="en-AU"/>
        </w:rPr>
        <w:t>Engagement</w:t>
      </w:r>
    </w:p>
    <w:p w14:paraId="3C8E7E0D" w14:textId="77777777" w:rsidR="007871A8" w:rsidRPr="002C3DD2" w:rsidRDefault="007871A8" w:rsidP="00006D0C">
      <w:pPr>
        <w:jc w:val="both"/>
        <w:rPr>
          <w:rFonts w:ascii="Calibri" w:hAnsi="Calibri" w:cs="Calibri"/>
          <w:lang w:val="en-AU"/>
        </w:rPr>
      </w:pPr>
    </w:p>
    <w:p w14:paraId="41868BCA" w14:textId="77777777" w:rsidR="007871A8" w:rsidRPr="002C3DD2" w:rsidRDefault="007871A8" w:rsidP="00006D0C">
      <w:pPr>
        <w:jc w:val="both"/>
        <w:rPr>
          <w:rFonts w:ascii="Calibri" w:hAnsi="Calibri" w:cs="Calibri"/>
          <w:lang w:val="en-AU"/>
        </w:rPr>
      </w:pPr>
      <w:r w:rsidRPr="002C3DD2">
        <w:rPr>
          <w:rFonts w:ascii="Calibri" w:hAnsi="Calibri" w:cs="Calibri"/>
          <w:lang w:val="en-AU"/>
        </w:rPr>
        <w:t xml:space="preserve">Please do not hesitate to contact me on </w:t>
      </w:r>
      <w:r w:rsidRPr="0072163B">
        <w:rPr>
          <w:rFonts w:ascii="Calibri" w:hAnsi="Calibri" w:cs="Calibri"/>
          <w:highlight w:val="yellow"/>
          <w:lang w:val="en-AU"/>
        </w:rPr>
        <w:t>0</w:t>
      </w:r>
      <w:r w:rsidR="00D332FC" w:rsidRPr="0072163B">
        <w:rPr>
          <w:rFonts w:ascii="Calibri" w:hAnsi="Calibri" w:cs="Calibri"/>
          <w:highlight w:val="yellow"/>
          <w:lang w:val="en-AU"/>
        </w:rPr>
        <w:t>x</w:t>
      </w:r>
      <w:r w:rsidRPr="0072163B">
        <w:rPr>
          <w:rFonts w:ascii="Calibri" w:hAnsi="Calibri" w:cs="Calibri"/>
          <w:highlight w:val="yellow"/>
          <w:lang w:val="en-AU"/>
        </w:rPr>
        <w:t xml:space="preserve"> </w:t>
      </w:r>
      <w:proofErr w:type="spellStart"/>
      <w:r w:rsidR="00D332FC" w:rsidRPr="0072163B">
        <w:rPr>
          <w:rFonts w:ascii="Calibri" w:hAnsi="Calibri" w:cs="Calibri"/>
          <w:highlight w:val="yellow"/>
          <w:lang w:val="en-AU"/>
        </w:rPr>
        <w:t>xxxx</w:t>
      </w:r>
      <w:proofErr w:type="spellEnd"/>
      <w:r w:rsidRPr="0072163B">
        <w:rPr>
          <w:rFonts w:ascii="Calibri" w:hAnsi="Calibri" w:cs="Calibri"/>
          <w:highlight w:val="yellow"/>
          <w:lang w:val="en-AU"/>
        </w:rPr>
        <w:t xml:space="preserve"> </w:t>
      </w:r>
      <w:proofErr w:type="spellStart"/>
      <w:r w:rsidR="00D332FC" w:rsidRPr="0072163B">
        <w:rPr>
          <w:rFonts w:ascii="Calibri" w:hAnsi="Calibri" w:cs="Calibri"/>
          <w:highlight w:val="yellow"/>
          <w:lang w:val="en-AU"/>
        </w:rPr>
        <w:t>xxxx</w:t>
      </w:r>
      <w:proofErr w:type="spellEnd"/>
      <w:r w:rsidRPr="002C3DD2">
        <w:rPr>
          <w:rFonts w:ascii="Calibri" w:hAnsi="Calibri" w:cs="Calibri"/>
          <w:lang w:val="en-AU"/>
        </w:rPr>
        <w:t xml:space="preserve"> if you have any questions about the contents of this letter. Otherwise, please acknowledge your understanding and acceptance of the above arrangements by signing and returning the enclosed copy of this document to us via email, fax or standard mail. </w:t>
      </w:r>
    </w:p>
    <w:p w14:paraId="61ADA7A9" w14:textId="77777777" w:rsidR="007871A8" w:rsidRPr="002C3DD2" w:rsidRDefault="007871A8" w:rsidP="00006D0C">
      <w:pPr>
        <w:jc w:val="both"/>
        <w:rPr>
          <w:rFonts w:ascii="Calibri" w:hAnsi="Calibri" w:cs="Calibri"/>
          <w:lang w:val="en-AU"/>
        </w:rPr>
      </w:pPr>
    </w:p>
    <w:p w14:paraId="5E05F215" w14:textId="77777777" w:rsidR="007871A8" w:rsidRPr="002C3DD2" w:rsidRDefault="007871A8" w:rsidP="00006D0C">
      <w:pPr>
        <w:jc w:val="both"/>
        <w:rPr>
          <w:rFonts w:ascii="Calibri" w:hAnsi="Calibri" w:cs="Calibri"/>
          <w:lang w:val="en-AU"/>
        </w:rPr>
      </w:pPr>
      <w:r w:rsidRPr="002C3DD2">
        <w:rPr>
          <w:rFonts w:ascii="Calibri" w:hAnsi="Calibri" w:cs="Calibri"/>
          <w:lang w:val="en-AU"/>
        </w:rPr>
        <w:t xml:space="preserve">Please note that our engagement can be terminated by either party to this agreement where </w:t>
      </w:r>
      <w:r w:rsidRPr="0072163B">
        <w:rPr>
          <w:rFonts w:ascii="Calibri" w:hAnsi="Calibri" w:cs="Calibri"/>
          <w:highlight w:val="yellow"/>
          <w:lang w:val="en-AU"/>
        </w:rPr>
        <w:t>[set out reasonable circumstances for termination by either party].</w:t>
      </w:r>
      <w:r w:rsidRPr="002C3DD2">
        <w:rPr>
          <w:rFonts w:ascii="Calibri" w:hAnsi="Calibri" w:cs="Calibri"/>
          <w:lang w:val="en-AU"/>
        </w:rPr>
        <w:t xml:space="preserve"> </w:t>
      </w:r>
    </w:p>
    <w:p w14:paraId="2524FADA" w14:textId="77777777" w:rsidR="007871A8" w:rsidRPr="002C3DD2" w:rsidRDefault="007871A8" w:rsidP="00006D0C">
      <w:pPr>
        <w:jc w:val="both"/>
        <w:rPr>
          <w:rFonts w:ascii="Calibri" w:hAnsi="Calibri" w:cs="Calibri"/>
          <w:lang w:val="en-AU"/>
        </w:rPr>
      </w:pPr>
    </w:p>
    <w:p w14:paraId="16B85444" w14:textId="77777777" w:rsidR="007871A8" w:rsidRPr="002C3DD2" w:rsidRDefault="007871A8" w:rsidP="00006D0C">
      <w:pPr>
        <w:jc w:val="both"/>
        <w:rPr>
          <w:rFonts w:ascii="Calibri" w:hAnsi="Calibri" w:cs="Calibri"/>
          <w:lang w:val="en-AU"/>
        </w:rPr>
      </w:pPr>
      <w:r w:rsidRPr="002C3DD2">
        <w:rPr>
          <w:rFonts w:ascii="Calibri" w:hAnsi="Calibri" w:cs="Calibri"/>
          <w:lang w:val="en-AU"/>
        </w:rPr>
        <w:t xml:space="preserve">Finally please note that this Terms of Engagement should be read alongside our Financial Services Guide, which explains more generally the types of services we offer and other matters relevant to the delivery of services to our clients. </w:t>
      </w:r>
    </w:p>
    <w:p w14:paraId="38856ABA" w14:textId="77777777" w:rsidR="007871A8" w:rsidRPr="002C3DD2" w:rsidRDefault="007871A8" w:rsidP="00006D0C">
      <w:pPr>
        <w:jc w:val="both"/>
        <w:rPr>
          <w:rFonts w:ascii="Calibri" w:hAnsi="Calibri" w:cs="Calibri"/>
          <w:lang w:val="en-AU"/>
        </w:rPr>
      </w:pPr>
    </w:p>
    <w:p w14:paraId="715C39FC" w14:textId="77777777" w:rsidR="007871A8" w:rsidRPr="002C3DD2" w:rsidRDefault="007871A8" w:rsidP="000F035C">
      <w:pPr>
        <w:jc w:val="both"/>
        <w:outlineLvl w:val="0"/>
        <w:rPr>
          <w:rFonts w:ascii="Calibri" w:hAnsi="Calibri" w:cs="Calibri"/>
          <w:lang w:val="en-AU"/>
        </w:rPr>
      </w:pPr>
      <w:r w:rsidRPr="002C3DD2">
        <w:rPr>
          <w:rFonts w:ascii="Calibri" w:hAnsi="Calibri" w:cs="Calibri"/>
          <w:lang w:val="en-AU"/>
        </w:rPr>
        <w:t>Yours sincerely</w:t>
      </w:r>
    </w:p>
    <w:p w14:paraId="7A295F45" w14:textId="77777777" w:rsidR="00016E4C" w:rsidRPr="002C3DD2" w:rsidRDefault="00016E4C" w:rsidP="00006D0C">
      <w:pPr>
        <w:jc w:val="both"/>
        <w:rPr>
          <w:rFonts w:ascii="Calibri" w:hAnsi="Calibri" w:cs="Calibri"/>
          <w:b/>
          <w:szCs w:val="20"/>
          <w:lang w:val="en-AU"/>
        </w:rPr>
      </w:pPr>
    </w:p>
    <w:p w14:paraId="2038DB78" w14:textId="77777777" w:rsidR="00016E4C" w:rsidRPr="002C3DD2" w:rsidRDefault="00016E4C" w:rsidP="00006D0C">
      <w:pPr>
        <w:jc w:val="both"/>
        <w:rPr>
          <w:rFonts w:ascii="Calibri" w:hAnsi="Calibri" w:cs="Calibri"/>
          <w:b/>
          <w:szCs w:val="20"/>
          <w:lang w:val="en-AU"/>
        </w:rPr>
      </w:pPr>
    </w:p>
    <w:p w14:paraId="404858BF" w14:textId="53C186F0" w:rsidR="007871A8" w:rsidRPr="002C3DD2" w:rsidRDefault="00A51328" w:rsidP="000F035C">
      <w:pPr>
        <w:jc w:val="both"/>
        <w:outlineLvl w:val="0"/>
        <w:rPr>
          <w:rFonts w:ascii="Calibri" w:hAnsi="Calibri" w:cs="Calibri"/>
          <w:b/>
          <w:szCs w:val="20"/>
          <w:lang w:val="en-AU"/>
        </w:rPr>
      </w:pPr>
      <w:r>
        <w:rPr>
          <w:rFonts w:ascii="Calibri" w:hAnsi="Calibri" w:cs="Calibri"/>
          <w:b/>
          <w:szCs w:val="20"/>
          <w:lang w:val="en-AU"/>
        </w:rPr>
        <w:t>ABC Adviser</w:t>
      </w:r>
      <w:r w:rsidR="002A0E5E">
        <w:rPr>
          <w:rFonts w:ascii="Calibri" w:hAnsi="Calibri" w:cs="Calibri"/>
          <w:b/>
          <w:szCs w:val="20"/>
          <w:lang w:val="en-AU"/>
        </w:rPr>
        <w:tab/>
      </w:r>
      <w:r w:rsidR="002A0E5E">
        <w:rPr>
          <w:rFonts w:ascii="Calibri" w:hAnsi="Calibri" w:cs="Calibri"/>
          <w:b/>
          <w:szCs w:val="20"/>
          <w:lang w:val="en-AU"/>
        </w:rPr>
        <w:tab/>
      </w:r>
      <w:r w:rsidR="002A0E5E">
        <w:rPr>
          <w:rFonts w:ascii="Calibri" w:hAnsi="Calibri" w:cs="Calibri"/>
          <w:b/>
          <w:szCs w:val="20"/>
          <w:lang w:val="en-AU"/>
        </w:rPr>
        <w:tab/>
      </w:r>
      <w:r w:rsidR="002A0E5E">
        <w:rPr>
          <w:rFonts w:ascii="Calibri" w:hAnsi="Calibri" w:cs="Calibri"/>
          <w:b/>
          <w:szCs w:val="20"/>
          <w:lang w:val="en-AU"/>
        </w:rPr>
        <w:tab/>
      </w:r>
      <w:r>
        <w:rPr>
          <w:rFonts w:ascii="Calibri" w:hAnsi="Calibri" w:cs="Calibri"/>
          <w:b/>
          <w:szCs w:val="20"/>
          <w:lang w:val="en-AU"/>
        </w:rPr>
        <w:t xml:space="preserve">            XYZ Adviser</w:t>
      </w:r>
      <w:r w:rsidR="00D332FC" w:rsidRPr="002C3DD2">
        <w:rPr>
          <w:rFonts w:ascii="Calibri" w:hAnsi="Calibri" w:cs="Calibri"/>
          <w:b/>
          <w:szCs w:val="20"/>
          <w:lang w:val="en-AU"/>
        </w:rPr>
        <w:tab/>
      </w:r>
      <w:r w:rsidR="00D332FC" w:rsidRPr="002C3DD2">
        <w:rPr>
          <w:rFonts w:ascii="Calibri" w:hAnsi="Calibri" w:cs="Calibri"/>
          <w:b/>
          <w:szCs w:val="20"/>
          <w:lang w:val="en-AU"/>
        </w:rPr>
        <w:tab/>
      </w:r>
      <w:r w:rsidR="007871A8" w:rsidRPr="002C3DD2">
        <w:rPr>
          <w:rFonts w:ascii="Calibri" w:hAnsi="Calibri" w:cs="Calibri"/>
          <w:b/>
          <w:szCs w:val="20"/>
          <w:lang w:val="en-AU"/>
        </w:rPr>
        <w:tab/>
      </w:r>
      <w:r w:rsidR="007871A8" w:rsidRPr="002C3DD2">
        <w:rPr>
          <w:rFonts w:ascii="Calibri" w:hAnsi="Calibri" w:cs="Calibri"/>
          <w:b/>
          <w:szCs w:val="20"/>
          <w:lang w:val="en-AU"/>
        </w:rPr>
        <w:tab/>
      </w:r>
    </w:p>
    <w:p w14:paraId="32815C2C" w14:textId="191E7C24" w:rsidR="007871A8" w:rsidRPr="002C3DD2" w:rsidRDefault="00B92E90" w:rsidP="000F035C">
      <w:pPr>
        <w:jc w:val="both"/>
        <w:outlineLvl w:val="0"/>
        <w:rPr>
          <w:rFonts w:ascii="Calibri" w:hAnsi="Calibri" w:cs="Calibri"/>
          <w:szCs w:val="20"/>
          <w:lang w:val="en-AU"/>
        </w:rPr>
      </w:pPr>
      <w:r>
        <w:rPr>
          <w:rFonts w:ascii="Calibri" w:hAnsi="Calibri" w:cs="Calibri"/>
          <w:szCs w:val="20"/>
          <w:lang w:val="en-AU"/>
        </w:rPr>
        <w:t>ABC Advisers</w:t>
      </w:r>
      <w:r w:rsidR="007871A8" w:rsidRPr="002C3DD2">
        <w:rPr>
          <w:rFonts w:ascii="Calibri" w:hAnsi="Calibri" w:cs="Calibri"/>
          <w:szCs w:val="20"/>
          <w:lang w:val="en-AU"/>
        </w:rPr>
        <w:tab/>
      </w:r>
      <w:r w:rsidR="007871A8" w:rsidRPr="002C3DD2">
        <w:rPr>
          <w:rFonts w:ascii="Calibri" w:hAnsi="Calibri" w:cs="Calibri"/>
          <w:szCs w:val="20"/>
          <w:lang w:val="en-AU"/>
        </w:rPr>
        <w:tab/>
      </w:r>
      <w:r w:rsidR="00A90736" w:rsidRPr="002C3DD2">
        <w:rPr>
          <w:rFonts w:ascii="Calibri" w:hAnsi="Calibri" w:cs="Calibri"/>
          <w:szCs w:val="20"/>
          <w:lang w:val="en-AU"/>
        </w:rPr>
        <w:tab/>
      </w:r>
      <w:r w:rsidR="00A90736" w:rsidRPr="002C3DD2">
        <w:rPr>
          <w:rFonts w:ascii="Calibri" w:hAnsi="Calibri" w:cs="Calibri"/>
          <w:szCs w:val="20"/>
          <w:lang w:val="en-AU"/>
        </w:rPr>
        <w:tab/>
      </w:r>
      <w:r w:rsidR="006F2090">
        <w:rPr>
          <w:rFonts w:ascii="Calibri" w:hAnsi="Calibri" w:cs="Calibri"/>
          <w:szCs w:val="20"/>
          <w:lang w:val="en-AU"/>
        </w:rPr>
        <w:tab/>
      </w:r>
      <w:r>
        <w:rPr>
          <w:rFonts w:ascii="Calibri" w:hAnsi="Calibri" w:cs="Calibri"/>
          <w:szCs w:val="20"/>
          <w:lang w:val="en-AU"/>
        </w:rPr>
        <w:t>ABC Advisers</w:t>
      </w:r>
    </w:p>
    <w:p w14:paraId="27B9D416" w14:textId="7E18F1E7" w:rsidR="007871A8" w:rsidRPr="002C3DD2" w:rsidRDefault="007871A8" w:rsidP="00006D0C">
      <w:pPr>
        <w:jc w:val="both"/>
        <w:rPr>
          <w:rFonts w:ascii="Calibri" w:hAnsi="Calibri" w:cs="Calibri"/>
          <w:lang w:val="en-AU"/>
        </w:rPr>
      </w:pPr>
      <w:r w:rsidRPr="002C3DD2">
        <w:rPr>
          <w:rFonts w:ascii="Calibri" w:hAnsi="Calibri" w:cs="Calibri"/>
          <w:lang w:val="en-AU"/>
        </w:rPr>
        <w:t>Email</w:t>
      </w:r>
      <w:r w:rsidR="00D332FC" w:rsidRPr="002C3DD2">
        <w:rPr>
          <w:rFonts w:ascii="Calibri" w:hAnsi="Calibri" w:cs="Calibri"/>
          <w:lang w:val="en-AU"/>
        </w:rPr>
        <w:t>:</w:t>
      </w:r>
      <w:r w:rsidR="00D332FC" w:rsidRPr="002C3DD2">
        <w:rPr>
          <w:rFonts w:ascii="Calibri" w:hAnsi="Calibri" w:cs="Calibri"/>
          <w:lang w:val="en-AU"/>
        </w:rPr>
        <w:tab/>
      </w:r>
      <w:r w:rsidR="00D332FC" w:rsidRPr="002C3DD2">
        <w:rPr>
          <w:rFonts w:ascii="Calibri" w:hAnsi="Calibri" w:cs="Calibri"/>
          <w:lang w:val="en-AU"/>
        </w:rPr>
        <w:tab/>
      </w:r>
      <w:r w:rsidR="00D332FC" w:rsidRPr="002C3DD2">
        <w:rPr>
          <w:rFonts w:ascii="Calibri" w:hAnsi="Calibri" w:cs="Calibri"/>
          <w:lang w:val="en-AU"/>
        </w:rPr>
        <w:tab/>
      </w:r>
      <w:r w:rsidR="00D332FC" w:rsidRPr="002C3DD2">
        <w:rPr>
          <w:rFonts w:ascii="Calibri" w:hAnsi="Calibri" w:cs="Calibri"/>
          <w:lang w:val="en-AU"/>
        </w:rPr>
        <w:tab/>
      </w:r>
      <w:r w:rsidR="00D332FC" w:rsidRPr="002C3DD2">
        <w:rPr>
          <w:rFonts w:ascii="Calibri" w:hAnsi="Calibri" w:cs="Calibri"/>
          <w:lang w:val="en-AU"/>
        </w:rPr>
        <w:tab/>
      </w:r>
      <w:r w:rsidR="00D332FC" w:rsidRPr="002C3DD2">
        <w:rPr>
          <w:rFonts w:ascii="Calibri" w:hAnsi="Calibri" w:cs="Calibri"/>
          <w:lang w:val="en-AU"/>
        </w:rPr>
        <w:tab/>
      </w:r>
      <w:r w:rsidR="006F2090">
        <w:rPr>
          <w:rFonts w:ascii="Calibri" w:hAnsi="Calibri" w:cs="Calibri"/>
          <w:lang w:val="en-AU"/>
        </w:rPr>
        <w:t>Email:</w:t>
      </w:r>
    </w:p>
    <w:p w14:paraId="1F0A0A24" w14:textId="77777777" w:rsidR="007871A8" w:rsidRPr="002C3DD2" w:rsidRDefault="007871A8" w:rsidP="00006D0C">
      <w:pPr>
        <w:jc w:val="both"/>
        <w:rPr>
          <w:rFonts w:ascii="Calibri" w:hAnsi="Calibri" w:cs="Calibri"/>
          <w:b/>
          <w:lang w:val="en-AU"/>
        </w:rPr>
      </w:pPr>
    </w:p>
    <w:p w14:paraId="5F33B8C1" w14:textId="77777777" w:rsidR="007871A8" w:rsidRPr="002C3DD2" w:rsidRDefault="007871A8" w:rsidP="000F035C">
      <w:pPr>
        <w:jc w:val="both"/>
        <w:outlineLvl w:val="0"/>
        <w:rPr>
          <w:rFonts w:ascii="Calibri" w:hAnsi="Calibri" w:cs="Calibri"/>
          <w:b/>
          <w:lang w:val="en-AU"/>
        </w:rPr>
      </w:pPr>
      <w:r w:rsidRPr="002C3DD2">
        <w:rPr>
          <w:rFonts w:ascii="Calibri" w:hAnsi="Calibri" w:cs="Calibri"/>
          <w:b/>
          <w:lang w:val="en-AU"/>
        </w:rPr>
        <w:t>Acceptance</w:t>
      </w:r>
    </w:p>
    <w:p w14:paraId="5E43AE5C" w14:textId="61948CAA" w:rsidR="007871A8" w:rsidRPr="002C3DD2" w:rsidRDefault="00EB19F3" w:rsidP="00006D0C">
      <w:pPr>
        <w:spacing w:before="120" w:after="120"/>
        <w:jc w:val="both"/>
        <w:rPr>
          <w:rFonts w:ascii="Calibri" w:hAnsi="Calibri" w:cs="Calibri"/>
          <w:lang w:val="en-AU"/>
        </w:rPr>
      </w:pPr>
      <w:r>
        <w:rPr>
          <w:rFonts w:ascii="Calibri" w:hAnsi="Calibri" w:cs="Calibri"/>
          <w:lang w:val="en-AU"/>
        </w:rPr>
        <w:lastRenderedPageBreak/>
        <w:t>Brian</w:t>
      </w:r>
      <w:r w:rsidR="008871A9">
        <w:rPr>
          <w:rFonts w:ascii="Calibri" w:hAnsi="Calibri" w:cs="Calibri"/>
          <w:lang w:val="en-AU"/>
        </w:rPr>
        <w:t xml:space="preserve"> and </w:t>
      </w:r>
      <w:r>
        <w:rPr>
          <w:rFonts w:ascii="Calibri" w:hAnsi="Calibri" w:cs="Calibri"/>
          <w:lang w:val="en-AU"/>
        </w:rPr>
        <w:t>Kerrie</w:t>
      </w:r>
      <w:r w:rsidR="007871A8" w:rsidRPr="002C3DD2">
        <w:rPr>
          <w:rFonts w:ascii="Calibri" w:hAnsi="Calibri" w:cs="Calibri"/>
          <w:lang w:val="en-AU"/>
        </w:rPr>
        <w:t xml:space="preserve">, we believe </w:t>
      </w:r>
      <w:r w:rsidR="00D332FC" w:rsidRPr="002C3DD2">
        <w:rPr>
          <w:rFonts w:ascii="Calibri" w:hAnsi="Calibri" w:cs="Calibri"/>
          <w:lang w:val="en-AU"/>
        </w:rPr>
        <w:t xml:space="preserve">that </w:t>
      </w:r>
      <w:r w:rsidR="00B92E90">
        <w:rPr>
          <w:rFonts w:ascii="Calibri" w:hAnsi="Calibri" w:cs="Calibri"/>
          <w:lang w:val="en-AU"/>
        </w:rPr>
        <w:t>ABC Advisers</w:t>
      </w:r>
      <w:r w:rsidR="007871A8" w:rsidRPr="002C3DD2">
        <w:rPr>
          <w:rFonts w:ascii="Calibri" w:hAnsi="Calibri" w:cs="Calibri"/>
          <w:lang w:val="en-AU"/>
        </w:rPr>
        <w:t xml:space="preserve"> can generate significant financial certainty for you throughout our relationship and importantly, add substantial value to ensuring you achieve all that is important and valuable to you as you have articulated to us.</w:t>
      </w:r>
    </w:p>
    <w:p w14:paraId="6584EEFD" w14:textId="77777777" w:rsidR="007871A8" w:rsidRDefault="007871A8" w:rsidP="000471AD">
      <w:pPr>
        <w:spacing w:before="120" w:after="120"/>
        <w:jc w:val="both"/>
        <w:rPr>
          <w:rFonts w:ascii="Calibri" w:hAnsi="Calibri" w:cs="Calibri"/>
          <w:lang w:val="en-AU"/>
        </w:rPr>
      </w:pPr>
      <w:r w:rsidRPr="002C3DD2">
        <w:rPr>
          <w:rFonts w:ascii="Calibri" w:hAnsi="Calibri" w:cs="Calibri"/>
          <w:lang w:val="en-AU"/>
        </w:rPr>
        <w:t>If you are happy to proceed on the basis of the information in this Terms of Engagement, please sign in the space provided below and return to us in the envelope provided.</w:t>
      </w:r>
    </w:p>
    <w:p w14:paraId="33D34155" w14:textId="77777777" w:rsidR="00125F09" w:rsidRPr="002C3DD2" w:rsidRDefault="00125F09" w:rsidP="000471AD">
      <w:pPr>
        <w:spacing w:before="120" w:after="120"/>
        <w:jc w:val="both"/>
        <w:rPr>
          <w:rFonts w:ascii="Calibri" w:hAnsi="Calibri" w:cs="Calibri"/>
          <w:lang w:val="en-AU"/>
        </w:rPr>
      </w:pPr>
    </w:p>
    <w:p w14:paraId="37D14B82" w14:textId="77777777" w:rsidR="007871A8" w:rsidRPr="002C3DD2" w:rsidRDefault="007871A8" w:rsidP="000F035C">
      <w:pPr>
        <w:pBdr>
          <w:top w:val="double" w:sz="4" w:space="1" w:color="000080"/>
          <w:left w:val="double" w:sz="4" w:space="4" w:color="000080"/>
          <w:bottom w:val="double" w:sz="4" w:space="1" w:color="000080"/>
          <w:right w:val="double" w:sz="4" w:space="4" w:color="000080"/>
        </w:pBdr>
        <w:jc w:val="both"/>
        <w:outlineLvl w:val="0"/>
        <w:rPr>
          <w:rFonts w:ascii="Calibri" w:hAnsi="Calibri" w:cs="Calibri"/>
          <w:b/>
          <w:color w:val="000000"/>
          <w:lang w:val="en-AU"/>
        </w:rPr>
      </w:pPr>
      <w:r w:rsidRPr="002C3DD2">
        <w:rPr>
          <w:rFonts w:ascii="Calibri" w:hAnsi="Calibri" w:cs="Calibri"/>
          <w:b/>
          <w:color w:val="000000"/>
          <w:lang w:val="en-AU"/>
        </w:rPr>
        <w:t>Acknowledgement</w:t>
      </w:r>
    </w:p>
    <w:p w14:paraId="734A8DC5" w14:textId="77777777" w:rsidR="007871A8" w:rsidRPr="002C3DD2" w:rsidRDefault="007871A8" w:rsidP="00006D0C">
      <w:pPr>
        <w:pBdr>
          <w:top w:val="double" w:sz="4" w:space="1" w:color="000080"/>
          <w:left w:val="double" w:sz="4" w:space="4" w:color="000080"/>
          <w:bottom w:val="double" w:sz="4" w:space="1" w:color="000080"/>
          <w:right w:val="double" w:sz="4" w:space="4" w:color="000080"/>
        </w:pBdr>
        <w:jc w:val="both"/>
        <w:rPr>
          <w:rFonts w:ascii="Calibri" w:hAnsi="Calibri" w:cs="Calibri"/>
          <w:color w:val="000000"/>
          <w:lang w:val="en-AU"/>
        </w:rPr>
      </w:pPr>
      <w:r w:rsidRPr="002C3DD2">
        <w:rPr>
          <w:rFonts w:ascii="Calibri" w:hAnsi="Calibri" w:cs="Calibri"/>
          <w:color w:val="000000"/>
          <w:lang w:val="en-AU"/>
        </w:rPr>
        <w:t>Please sign below to indicate that you accept the scope, costs and terms set out above.</w:t>
      </w:r>
      <w:r w:rsidRPr="002C3DD2">
        <w:rPr>
          <w:rFonts w:ascii="Calibri" w:hAnsi="Calibri" w:cs="Calibri"/>
          <w:color w:val="000000"/>
          <w:lang w:val="en-AU"/>
        </w:rPr>
        <w:tab/>
      </w:r>
    </w:p>
    <w:p w14:paraId="0E2DACB7" w14:textId="77777777" w:rsidR="007871A8" w:rsidRPr="002C3DD2" w:rsidRDefault="007871A8" w:rsidP="00006D0C">
      <w:pPr>
        <w:pBdr>
          <w:top w:val="double" w:sz="4" w:space="1" w:color="000080"/>
          <w:left w:val="double" w:sz="4" w:space="4" w:color="000080"/>
          <w:bottom w:val="double" w:sz="4" w:space="1" w:color="000080"/>
          <w:right w:val="double" w:sz="4" w:space="4" w:color="000080"/>
        </w:pBdr>
        <w:jc w:val="both"/>
        <w:rPr>
          <w:rFonts w:ascii="Calibri" w:hAnsi="Calibri" w:cs="Calibri"/>
          <w:color w:val="000000"/>
          <w:lang w:val="en-AU"/>
        </w:rPr>
      </w:pPr>
      <w:r w:rsidRPr="002C3DD2">
        <w:rPr>
          <w:rFonts w:ascii="Calibri" w:hAnsi="Calibri" w:cs="Calibri"/>
          <w:color w:val="000000"/>
          <w:lang w:val="en-AU"/>
        </w:rPr>
        <w:t>Signature:</w:t>
      </w:r>
      <w:r w:rsidRPr="002C3DD2">
        <w:rPr>
          <w:rFonts w:ascii="Calibri" w:hAnsi="Calibri" w:cs="Calibri"/>
          <w:color w:val="000000"/>
          <w:lang w:val="en-AU"/>
        </w:rPr>
        <w:tab/>
      </w:r>
      <w:r w:rsidRPr="002C3DD2">
        <w:rPr>
          <w:rFonts w:ascii="Calibri" w:hAnsi="Calibri" w:cs="Calibri"/>
          <w:color w:val="000000"/>
          <w:lang w:val="en-AU"/>
        </w:rPr>
        <w:tab/>
      </w:r>
      <w:r w:rsidRPr="002C3DD2">
        <w:rPr>
          <w:rFonts w:ascii="Calibri" w:hAnsi="Calibri" w:cs="Calibri"/>
          <w:color w:val="000000"/>
          <w:lang w:val="en-AU"/>
        </w:rPr>
        <w:tab/>
      </w:r>
      <w:r w:rsidRPr="002C3DD2">
        <w:rPr>
          <w:rFonts w:ascii="Calibri" w:hAnsi="Calibri" w:cs="Calibri"/>
          <w:color w:val="000000"/>
          <w:lang w:val="en-AU"/>
        </w:rPr>
        <w:tab/>
      </w:r>
      <w:r w:rsidRPr="002C3DD2">
        <w:rPr>
          <w:rFonts w:ascii="Calibri" w:hAnsi="Calibri" w:cs="Calibri"/>
          <w:color w:val="000000"/>
          <w:lang w:val="en-AU"/>
        </w:rPr>
        <w:tab/>
      </w:r>
      <w:r w:rsidRPr="002C3DD2">
        <w:rPr>
          <w:rFonts w:ascii="Calibri" w:hAnsi="Calibri" w:cs="Calibri"/>
          <w:color w:val="000000"/>
          <w:lang w:val="en-AU"/>
        </w:rPr>
        <w:tab/>
      </w:r>
      <w:r w:rsidRPr="002C3DD2">
        <w:rPr>
          <w:rFonts w:ascii="Calibri" w:hAnsi="Calibri" w:cs="Calibri"/>
          <w:color w:val="000000"/>
          <w:lang w:val="en-AU"/>
        </w:rPr>
        <w:tab/>
      </w:r>
    </w:p>
    <w:p w14:paraId="09479C8F" w14:textId="77777777" w:rsidR="007871A8" w:rsidRPr="002C3DD2" w:rsidRDefault="007871A8" w:rsidP="00006D0C">
      <w:pPr>
        <w:pBdr>
          <w:top w:val="double" w:sz="4" w:space="1" w:color="000080"/>
          <w:left w:val="double" w:sz="4" w:space="4" w:color="000080"/>
          <w:bottom w:val="double" w:sz="4" w:space="1" w:color="000080"/>
          <w:right w:val="double" w:sz="4" w:space="4" w:color="000080"/>
        </w:pBdr>
        <w:jc w:val="both"/>
        <w:rPr>
          <w:rFonts w:ascii="Calibri" w:hAnsi="Calibri" w:cs="Calibri"/>
          <w:color w:val="000000"/>
          <w:lang w:val="en-AU"/>
        </w:rPr>
      </w:pPr>
      <w:r w:rsidRPr="002C3DD2">
        <w:rPr>
          <w:rFonts w:ascii="Calibri" w:hAnsi="Calibri" w:cs="Calibri"/>
          <w:color w:val="000000"/>
          <w:lang w:val="en-AU"/>
        </w:rPr>
        <w:tab/>
      </w:r>
    </w:p>
    <w:p w14:paraId="1B4DD6A5" w14:textId="77777777" w:rsidR="00016E4C" w:rsidRPr="002C3DD2" w:rsidRDefault="007871A8" w:rsidP="00016E4C">
      <w:pPr>
        <w:pBdr>
          <w:top w:val="double" w:sz="4" w:space="1" w:color="000080"/>
          <w:left w:val="double" w:sz="4" w:space="4" w:color="000080"/>
          <w:bottom w:val="double" w:sz="4" w:space="1" w:color="000080"/>
          <w:right w:val="double" w:sz="4" w:space="4" w:color="000080"/>
        </w:pBdr>
        <w:tabs>
          <w:tab w:val="left" w:pos="180"/>
          <w:tab w:val="left" w:pos="3960"/>
        </w:tabs>
        <w:jc w:val="both"/>
        <w:rPr>
          <w:rFonts w:ascii="Calibri" w:hAnsi="Calibri" w:cs="Calibri"/>
          <w:color w:val="000000"/>
          <w:lang w:val="en-AU"/>
        </w:rPr>
      </w:pPr>
      <w:r w:rsidRPr="002C3DD2">
        <w:rPr>
          <w:rFonts w:ascii="Calibri" w:hAnsi="Calibri" w:cs="Calibri"/>
          <w:color w:val="000000"/>
          <w:u w:val="single"/>
          <w:lang w:val="en-AU"/>
        </w:rPr>
        <w:tab/>
      </w:r>
      <w:r w:rsidRPr="002C3DD2">
        <w:rPr>
          <w:rFonts w:ascii="Calibri" w:hAnsi="Calibri" w:cs="Calibri"/>
          <w:color w:val="000000"/>
          <w:u w:val="single"/>
          <w:lang w:val="en-AU"/>
        </w:rPr>
        <w:tab/>
      </w:r>
      <w:r w:rsidRPr="002C3DD2">
        <w:rPr>
          <w:rFonts w:ascii="Calibri" w:hAnsi="Calibri" w:cs="Calibri"/>
          <w:color w:val="000000"/>
          <w:lang w:val="en-AU"/>
        </w:rPr>
        <w:tab/>
      </w:r>
      <w:r w:rsidRPr="002C3DD2">
        <w:rPr>
          <w:rFonts w:ascii="Calibri" w:hAnsi="Calibri" w:cs="Calibri"/>
          <w:color w:val="000000"/>
          <w:lang w:val="en-AU"/>
        </w:rPr>
        <w:tab/>
      </w:r>
      <w:r w:rsidRPr="002C3DD2">
        <w:rPr>
          <w:rFonts w:ascii="Calibri" w:hAnsi="Calibri" w:cs="Calibri"/>
          <w:bCs/>
          <w:color w:val="000000"/>
          <w:lang w:val="en-AU"/>
        </w:rPr>
        <w:tab/>
      </w:r>
      <w:r w:rsidR="00016E4C" w:rsidRPr="002C3DD2">
        <w:rPr>
          <w:rFonts w:ascii="Calibri" w:hAnsi="Calibri" w:cs="Calibri"/>
          <w:bCs/>
          <w:color w:val="000000"/>
          <w:lang w:val="en-AU"/>
        </w:rPr>
        <w:t>________________</w:t>
      </w:r>
      <w:r w:rsidR="00016E4C" w:rsidRPr="002C3DD2">
        <w:rPr>
          <w:rFonts w:ascii="Calibri" w:hAnsi="Calibri" w:cs="Calibri"/>
          <w:color w:val="000000"/>
          <w:u w:val="single"/>
          <w:lang w:val="en-AU"/>
        </w:rPr>
        <w:tab/>
      </w:r>
      <w:r w:rsidR="00016E4C" w:rsidRPr="002C3DD2">
        <w:rPr>
          <w:rFonts w:ascii="Calibri" w:hAnsi="Calibri" w:cs="Calibri"/>
          <w:color w:val="000000"/>
          <w:u w:val="single"/>
          <w:lang w:val="en-AU"/>
        </w:rPr>
        <w:tab/>
      </w:r>
      <w:r w:rsidR="00016E4C" w:rsidRPr="002C3DD2">
        <w:rPr>
          <w:rFonts w:ascii="Calibri" w:hAnsi="Calibri" w:cs="Calibri"/>
          <w:color w:val="000000"/>
          <w:lang w:val="en-AU"/>
        </w:rPr>
        <w:tab/>
      </w:r>
    </w:p>
    <w:p w14:paraId="1430305E" w14:textId="5CB57140" w:rsidR="007871A8" w:rsidRPr="002C3DD2" w:rsidRDefault="0096495E" w:rsidP="000F035C">
      <w:pPr>
        <w:pBdr>
          <w:top w:val="double" w:sz="4" w:space="1" w:color="000080"/>
          <w:left w:val="double" w:sz="4" w:space="4" w:color="000080"/>
          <w:bottom w:val="double" w:sz="4" w:space="1" w:color="000080"/>
          <w:right w:val="double" w:sz="4" w:space="4" w:color="000080"/>
        </w:pBdr>
        <w:jc w:val="both"/>
        <w:outlineLvl w:val="0"/>
        <w:rPr>
          <w:rFonts w:ascii="Calibri" w:hAnsi="Calibri" w:cs="Calibri"/>
          <w:bCs/>
          <w:color w:val="000000"/>
          <w:lang w:val="en-AU"/>
        </w:rPr>
      </w:pPr>
      <w:r>
        <w:rPr>
          <w:rFonts w:ascii="Calibri" w:hAnsi="Calibri" w:cs="Calibri"/>
          <w:b/>
          <w:bCs/>
          <w:color w:val="000000"/>
          <w:lang w:val="en-AU"/>
        </w:rPr>
        <w:t>M</w:t>
      </w:r>
      <w:r w:rsidR="008871A9">
        <w:rPr>
          <w:rFonts w:ascii="Calibri" w:hAnsi="Calibri" w:cs="Calibri"/>
          <w:b/>
          <w:bCs/>
          <w:color w:val="000000"/>
          <w:lang w:val="en-AU"/>
        </w:rPr>
        <w:t>r</w:t>
      </w:r>
      <w:r>
        <w:rPr>
          <w:rFonts w:ascii="Calibri" w:hAnsi="Calibri" w:cs="Calibri"/>
          <w:b/>
          <w:bCs/>
          <w:color w:val="000000"/>
          <w:lang w:val="en-AU"/>
        </w:rPr>
        <w:t xml:space="preserve"> </w:t>
      </w:r>
      <w:r w:rsidR="00EB19F3">
        <w:rPr>
          <w:rFonts w:ascii="Calibri" w:hAnsi="Calibri" w:cs="Calibri"/>
          <w:b/>
          <w:bCs/>
          <w:color w:val="000000"/>
          <w:lang w:val="en-AU"/>
        </w:rPr>
        <w:t>Brian</w:t>
      </w:r>
      <w:r w:rsidR="006F2090">
        <w:rPr>
          <w:rFonts w:ascii="Calibri" w:hAnsi="Calibri" w:cs="Calibri"/>
          <w:b/>
          <w:bCs/>
          <w:color w:val="000000"/>
          <w:lang w:val="en-AU"/>
        </w:rPr>
        <w:t xml:space="preserve"> </w:t>
      </w:r>
      <w:r w:rsidR="00EB19F3">
        <w:rPr>
          <w:rFonts w:ascii="Calibri" w:hAnsi="Calibri" w:cs="Calibri"/>
          <w:b/>
          <w:bCs/>
          <w:color w:val="000000"/>
          <w:lang w:val="en-AU"/>
        </w:rPr>
        <w:t>Edwards</w:t>
      </w:r>
      <w:r w:rsidR="008871A9">
        <w:rPr>
          <w:rFonts w:ascii="Calibri" w:hAnsi="Calibri" w:cs="Calibri"/>
          <w:b/>
          <w:bCs/>
          <w:color w:val="000000"/>
          <w:lang w:val="en-AU"/>
        </w:rPr>
        <w:t xml:space="preserve"> </w:t>
      </w:r>
      <w:r w:rsidR="008871A9">
        <w:rPr>
          <w:rFonts w:ascii="Calibri" w:hAnsi="Calibri" w:cs="Calibri"/>
          <w:b/>
          <w:bCs/>
          <w:color w:val="000000"/>
          <w:lang w:val="en-AU"/>
        </w:rPr>
        <w:tab/>
      </w:r>
      <w:r w:rsidR="008871A9">
        <w:rPr>
          <w:rFonts w:ascii="Calibri" w:hAnsi="Calibri" w:cs="Calibri"/>
          <w:b/>
          <w:bCs/>
          <w:color w:val="000000"/>
          <w:lang w:val="en-AU"/>
        </w:rPr>
        <w:tab/>
      </w:r>
      <w:r w:rsidR="008871A9">
        <w:rPr>
          <w:rFonts w:ascii="Calibri" w:hAnsi="Calibri" w:cs="Calibri"/>
          <w:b/>
          <w:bCs/>
          <w:color w:val="000000"/>
          <w:lang w:val="en-AU"/>
        </w:rPr>
        <w:tab/>
      </w:r>
      <w:r w:rsidR="008871A9">
        <w:rPr>
          <w:rFonts w:ascii="Calibri" w:hAnsi="Calibri" w:cs="Calibri"/>
          <w:b/>
          <w:bCs/>
          <w:color w:val="000000"/>
          <w:lang w:val="en-AU"/>
        </w:rPr>
        <w:tab/>
      </w:r>
      <w:r w:rsidR="008871A9">
        <w:rPr>
          <w:rFonts w:ascii="Calibri" w:hAnsi="Calibri" w:cs="Calibri"/>
          <w:b/>
          <w:bCs/>
          <w:color w:val="000000"/>
          <w:lang w:val="en-AU"/>
        </w:rPr>
        <w:tab/>
      </w:r>
      <w:r w:rsidR="008871A9">
        <w:rPr>
          <w:rFonts w:ascii="Calibri" w:hAnsi="Calibri" w:cs="Calibri"/>
          <w:b/>
          <w:bCs/>
          <w:color w:val="000000"/>
          <w:lang w:val="en-AU"/>
        </w:rPr>
        <w:tab/>
        <w:t xml:space="preserve">Mrs </w:t>
      </w:r>
      <w:r w:rsidR="00EB19F3">
        <w:rPr>
          <w:rFonts w:ascii="Calibri" w:hAnsi="Calibri" w:cs="Calibri"/>
          <w:b/>
          <w:bCs/>
          <w:color w:val="000000"/>
          <w:lang w:val="en-AU"/>
        </w:rPr>
        <w:t>Kerrie</w:t>
      </w:r>
      <w:r w:rsidR="006F2090">
        <w:rPr>
          <w:rFonts w:ascii="Calibri" w:hAnsi="Calibri" w:cs="Calibri"/>
          <w:b/>
          <w:bCs/>
          <w:color w:val="000000"/>
          <w:lang w:val="en-AU"/>
        </w:rPr>
        <w:t xml:space="preserve"> </w:t>
      </w:r>
      <w:r w:rsidR="00EB19F3">
        <w:rPr>
          <w:rFonts w:ascii="Calibri" w:hAnsi="Calibri" w:cs="Calibri"/>
          <w:b/>
          <w:bCs/>
          <w:color w:val="000000"/>
          <w:lang w:val="en-AU"/>
        </w:rPr>
        <w:t>Edwards</w:t>
      </w:r>
      <w:r w:rsidR="00016E4C" w:rsidRPr="002C3DD2">
        <w:rPr>
          <w:rFonts w:ascii="Calibri" w:hAnsi="Calibri" w:cs="Calibri"/>
          <w:bCs/>
          <w:color w:val="000000"/>
          <w:lang w:val="en-AU"/>
        </w:rPr>
        <w:tab/>
      </w:r>
      <w:r w:rsidR="00016E4C" w:rsidRPr="002C3DD2">
        <w:rPr>
          <w:rFonts w:ascii="Calibri" w:hAnsi="Calibri" w:cs="Calibri"/>
          <w:bCs/>
          <w:color w:val="000000"/>
          <w:lang w:val="en-AU"/>
        </w:rPr>
        <w:tab/>
      </w:r>
      <w:r w:rsidR="00016E4C" w:rsidRPr="002C3DD2">
        <w:rPr>
          <w:rFonts w:ascii="Calibri" w:hAnsi="Calibri" w:cs="Calibri"/>
          <w:bCs/>
          <w:color w:val="000000"/>
          <w:lang w:val="en-AU"/>
        </w:rPr>
        <w:tab/>
      </w:r>
      <w:r w:rsidR="00016E4C" w:rsidRPr="002C3DD2">
        <w:rPr>
          <w:rFonts w:ascii="Calibri" w:hAnsi="Calibri" w:cs="Calibri"/>
          <w:bCs/>
          <w:color w:val="000000"/>
          <w:lang w:val="en-AU"/>
        </w:rPr>
        <w:tab/>
      </w:r>
      <w:r w:rsidR="00016E4C" w:rsidRPr="002C3DD2">
        <w:rPr>
          <w:rFonts w:ascii="Calibri" w:hAnsi="Calibri" w:cs="Calibri"/>
          <w:b/>
          <w:bCs/>
          <w:color w:val="000000"/>
          <w:lang w:val="en-AU"/>
        </w:rPr>
        <w:tab/>
      </w:r>
      <w:r w:rsidR="00016E4C" w:rsidRPr="002C3DD2">
        <w:rPr>
          <w:rFonts w:ascii="Calibri" w:hAnsi="Calibri" w:cs="Calibri"/>
          <w:bCs/>
          <w:color w:val="000000"/>
          <w:lang w:val="en-AU"/>
        </w:rPr>
        <w:tab/>
      </w:r>
      <w:r w:rsidR="007871A8" w:rsidRPr="002C3DD2">
        <w:rPr>
          <w:rFonts w:ascii="Calibri" w:hAnsi="Calibri" w:cs="Calibri"/>
          <w:bCs/>
          <w:color w:val="000000"/>
          <w:lang w:val="en-AU"/>
        </w:rPr>
        <w:tab/>
      </w:r>
      <w:r w:rsidR="007871A8" w:rsidRPr="002C3DD2">
        <w:rPr>
          <w:rFonts w:ascii="Calibri" w:hAnsi="Calibri" w:cs="Calibri"/>
          <w:bCs/>
          <w:color w:val="000000"/>
          <w:lang w:val="en-AU"/>
        </w:rPr>
        <w:tab/>
      </w:r>
      <w:r w:rsidR="007871A8" w:rsidRPr="002C3DD2">
        <w:rPr>
          <w:rFonts w:ascii="Calibri" w:hAnsi="Calibri" w:cs="Calibri"/>
          <w:bCs/>
          <w:color w:val="000000"/>
          <w:lang w:val="en-AU"/>
        </w:rPr>
        <w:tab/>
      </w:r>
      <w:r w:rsidR="007871A8" w:rsidRPr="002C3DD2">
        <w:rPr>
          <w:rFonts w:ascii="Calibri" w:hAnsi="Calibri" w:cs="Calibri"/>
          <w:bCs/>
          <w:color w:val="000000"/>
          <w:lang w:val="en-AU"/>
        </w:rPr>
        <w:tab/>
      </w:r>
      <w:r w:rsidR="007871A8" w:rsidRPr="002C3DD2">
        <w:rPr>
          <w:rFonts w:ascii="Calibri" w:hAnsi="Calibri" w:cs="Calibri"/>
          <w:b/>
          <w:bCs/>
          <w:color w:val="000000"/>
          <w:lang w:val="en-AU"/>
        </w:rPr>
        <w:tab/>
      </w:r>
      <w:r w:rsidR="007871A8" w:rsidRPr="002C3DD2">
        <w:rPr>
          <w:rFonts w:ascii="Calibri" w:hAnsi="Calibri" w:cs="Calibri"/>
          <w:bCs/>
          <w:color w:val="000000"/>
          <w:lang w:val="en-AU"/>
        </w:rPr>
        <w:tab/>
      </w:r>
    </w:p>
    <w:p w14:paraId="5F4F1ADF" w14:textId="1C5CBB44" w:rsidR="0096495E" w:rsidRPr="00973627" w:rsidRDefault="000471AD" w:rsidP="00973627">
      <w:pPr>
        <w:pBdr>
          <w:top w:val="double" w:sz="4" w:space="1" w:color="000080"/>
          <w:left w:val="double" w:sz="4" w:space="4" w:color="000080"/>
          <w:bottom w:val="double" w:sz="4" w:space="1" w:color="000080"/>
          <w:right w:val="double" w:sz="4" w:space="4" w:color="000080"/>
        </w:pBdr>
        <w:jc w:val="both"/>
        <w:rPr>
          <w:rFonts w:ascii="Calibri" w:hAnsi="Calibri" w:cs="Calibri"/>
          <w:color w:val="000000"/>
          <w:lang w:val="en-AU"/>
        </w:rPr>
      </w:pPr>
      <w:r w:rsidRPr="002C3DD2">
        <w:rPr>
          <w:rFonts w:ascii="Calibri" w:hAnsi="Calibri" w:cs="Calibri"/>
          <w:color w:val="000000"/>
          <w:lang w:val="en-AU"/>
        </w:rPr>
        <w:t>Date: ____/___/20</w:t>
      </w:r>
      <w:r w:rsidR="0072163B">
        <w:rPr>
          <w:rFonts w:ascii="Calibri" w:hAnsi="Calibri" w:cs="Calibri"/>
          <w:color w:val="000000"/>
          <w:lang w:val="en-AU"/>
        </w:rPr>
        <w:t>20</w:t>
      </w:r>
      <w:r w:rsidR="007871A8" w:rsidRPr="002C3DD2">
        <w:rPr>
          <w:rFonts w:ascii="Calibri" w:hAnsi="Calibri" w:cs="Calibri"/>
          <w:color w:val="000000"/>
          <w:lang w:val="en-AU"/>
        </w:rPr>
        <w:tab/>
      </w:r>
      <w:r w:rsidR="007871A8" w:rsidRPr="002C3DD2">
        <w:rPr>
          <w:rFonts w:ascii="Calibri" w:hAnsi="Calibri" w:cs="Calibri"/>
          <w:color w:val="000000"/>
          <w:lang w:val="en-AU"/>
        </w:rPr>
        <w:tab/>
      </w:r>
      <w:r w:rsidR="007871A8" w:rsidRPr="002C3DD2">
        <w:rPr>
          <w:rFonts w:ascii="Calibri" w:hAnsi="Calibri" w:cs="Calibri"/>
          <w:color w:val="000000"/>
          <w:lang w:val="en-AU"/>
        </w:rPr>
        <w:tab/>
      </w:r>
      <w:r w:rsidR="007871A8" w:rsidRPr="002C3DD2">
        <w:rPr>
          <w:rFonts w:ascii="Calibri" w:hAnsi="Calibri" w:cs="Calibri"/>
          <w:color w:val="000000"/>
          <w:lang w:val="en-AU"/>
        </w:rPr>
        <w:tab/>
      </w:r>
      <w:r w:rsidR="007871A8" w:rsidRPr="002C3DD2">
        <w:rPr>
          <w:rFonts w:ascii="Calibri" w:hAnsi="Calibri" w:cs="Calibri"/>
          <w:color w:val="000000"/>
          <w:lang w:val="en-AU"/>
        </w:rPr>
        <w:tab/>
      </w:r>
      <w:r w:rsidR="00973627">
        <w:rPr>
          <w:rFonts w:ascii="Calibri" w:hAnsi="Calibri" w:cs="Calibri"/>
          <w:color w:val="000000"/>
          <w:lang w:val="en-AU"/>
        </w:rPr>
        <w:t xml:space="preserve"> </w:t>
      </w:r>
      <w:r w:rsidR="00973627">
        <w:rPr>
          <w:rFonts w:ascii="Calibri" w:hAnsi="Calibri" w:cs="Calibri"/>
          <w:color w:val="000000"/>
          <w:lang w:val="en-AU"/>
        </w:rPr>
        <w:tab/>
      </w:r>
      <w:r w:rsidR="00973627" w:rsidRPr="002C3DD2">
        <w:rPr>
          <w:rFonts w:ascii="Calibri" w:hAnsi="Calibri" w:cs="Calibri"/>
          <w:color w:val="000000"/>
          <w:lang w:val="en-AU"/>
        </w:rPr>
        <w:t>Date: ____/___/20</w:t>
      </w:r>
      <w:r w:rsidR="0072163B">
        <w:rPr>
          <w:rFonts w:ascii="Calibri" w:hAnsi="Calibri" w:cs="Calibri"/>
          <w:color w:val="000000"/>
          <w:lang w:val="en-AU"/>
        </w:rPr>
        <w:t>20</w:t>
      </w:r>
      <w:r w:rsidR="00973627" w:rsidRPr="002C3DD2">
        <w:rPr>
          <w:rFonts w:ascii="Calibri" w:hAnsi="Calibri" w:cs="Calibri"/>
          <w:color w:val="000000"/>
          <w:lang w:val="en-AU"/>
        </w:rPr>
        <w:tab/>
      </w:r>
    </w:p>
    <w:sectPr w:rsidR="0096495E" w:rsidRPr="00973627" w:rsidSect="00DE68A4">
      <w:headerReference w:type="even" r:id="rId8"/>
      <w:headerReference w:type="default" r:id="rId9"/>
      <w:footerReference w:type="default" r:id="rId10"/>
      <w:pgSz w:w="12240" w:h="15840" w:code="1"/>
      <w:pgMar w:top="1440" w:right="1440" w:bottom="992" w:left="1440"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25010" w14:textId="77777777" w:rsidR="00BB3E8E" w:rsidRDefault="00BB3E8E">
      <w:r>
        <w:separator/>
      </w:r>
    </w:p>
  </w:endnote>
  <w:endnote w:type="continuationSeparator" w:id="0">
    <w:p w14:paraId="65E72AD6" w14:textId="77777777" w:rsidR="00BB3E8E" w:rsidRDefault="00BB3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E403D" w14:textId="77777777" w:rsidR="007871A8" w:rsidRDefault="007871A8">
    <w:pPr>
      <w:pStyle w:val="Footer"/>
      <w:pBdr>
        <w:bottom w:val="single" w:sz="6" w:space="1" w:color="auto"/>
      </w:pBdr>
    </w:pPr>
  </w:p>
  <w:p w14:paraId="55D348B7" w14:textId="77777777" w:rsidR="007871A8" w:rsidRPr="008C786A" w:rsidRDefault="007871A8" w:rsidP="008C786A">
    <w:pPr>
      <w:pStyle w:val="Footer"/>
      <w:jc w:val="center"/>
      <w:rPr>
        <w:rFonts w:ascii="Verdana" w:hAnsi="Verdana"/>
        <w:sz w:val="18"/>
        <w:szCs w:val="18"/>
      </w:rPr>
    </w:pPr>
  </w:p>
  <w:p w14:paraId="35686BA1" w14:textId="1C279B7D" w:rsidR="006E123F" w:rsidRPr="002E356F" w:rsidRDefault="007871A8" w:rsidP="006E123F">
    <w:pPr>
      <w:pStyle w:val="Footer"/>
      <w:jc w:val="center"/>
      <w:rPr>
        <w:rFonts w:ascii="Verdana" w:hAnsi="Verdana"/>
        <w:sz w:val="20"/>
        <w:szCs w:val="20"/>
      </w:rPr>
    </w:pPr>
    <w:r w:rsidRPr="002E356F">
      <w:rPr>
        <w:rFonts w:ascii="Verdana" w:hAnsi="Verdana"/>
        <w:sz w:val="20"/>
        <w:szCs w:val="20"/>
      </w:rPr>
      <w:t xml:space="preserve">CONFIDENTIAL – Terms of Engagement exclusively for </w:t>
    </w:r>
    <w:r w:rsidR="00EB19F3">
      <w:rPr>
        <w:rFonts w:ascii="Verdana" w:hAnsi="Verdana"/>
        <w:sz w:val="20"/>
        <w:szCs w:val="20"/>
      </w:rPr>
      <w:t>Brian</w:t>
    </w:r>
    <w:r w:rsidR="00772DAF">
      <w:rPr>
        <w:rFonts w:ascii="Verdana" w:hAnsi="Verdana"/>
        <w:sz w:val="20"/>
        <w:szCs w:val="20"/>
      </w:rPr>
      <w:t xml:space="preserve"> and </w:t>
    </w:r>
    <w:r w:rsidR="00EB19F3">
      <w:rPr>
        <w:rFonts w:ascii="Verdana" w:hAnsi="Verdana"/>
        <w:sz w:val="20"/>
        <w:szCs w:val="20"/>
      </w:rPr>
      <w:t>Kerrie</w:t>
    </w:r>
    <w:r w:rsidR="006F2090">
      <w:rPr>
        <w:rFonts w:ascii="Verdana" w:hAnsi="Verdana"/>
        <w:sz w:val="20"/>
        <w:szCs w:val="20"/>
      </w:rPr>
      <w:t xml:space="preserve"> </w:t>
    </w:r>
    <w:r w:rsidR="00EB19F3">
      <w:rPr>
        <w:rFonts w:ascii="Verdana" w:hAnsi="Verdana"/>
        <w:sz w:val="20"/>
        <w:szCs w:val="20"/>
      </w:rPr>
      <w:t>Edwards</w:t>
    </w:r>
  </w:p>
  <w:p w14:paraId="0893BAC7" w14:textId="6AA6D578" w:rsidR="00756EB2" w:rsidRPr="002E356F" w:rsidRDefault="00B92E90" w:rsidP="006E123F">
    <w:pPr>
      <w:pStyle w:val="Footer"/>
      <w:jc w:val="center"/>
      <w:rPr>
        <w:rFonts w:ascii="Verdana" w:hAnsi="Verdana" w:cs="Verdana"/>
        <w:sz w:val="20"/>
        <w:szCs w:val="20"/>
      </w:rPr>
    </w:pPr>
    <w:r>
      <w:rPr>
        <w:rFonts w:ascii="Verdana" w:hAnsi="Verdana"/>
        <w:sz w:val="20"/>
        <w:szCs w:val="20"/>
      </w:rPr>
      <w:t>ABC ADVISERS</w:t>
    </w:r>
    <w:r w:rsidR="00E72729" w:rsidRPr="002E356F">
      <w:rPr>
        <w:rFonts w:ascii="Verdana" w:hAnsi="Verdana"/>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8B447" w14:textId="77777777" w:rsidR="00BB3E8E" w:rsidRDefault="00BB3E8E">
      <w:r>
        <w:separator/>
      </w:r>
    </w:p>
  </w:footnote>
  <w:footnote w:type="continuationSeparator" w:id="0">
    <w:p w14:paraId="5947D680" w14:textId="77777777" w:rsidR="00BB3E8E" w:rsidRDefault="00BB3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7E1CB" w14:textId="77777777" w:rsidR="007871A8" w:rsidRDefault="00BB3E8E">
    <w:pPr>
      <w:pStyle w:val="Header"/>
    </w:pPr>
    <w:r>
      <w:rPr>
        <w:noProof/>
      </w:rPr>
      <w:pict w14:anchorId="54B1BF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279898" o:spid="_x0000_s2049" type="#_x0000_t136" alt="" style="position:absolute;margin-left:0;margin-top:0;width:571.8pt;height:87.95pt;rotation:315;z-index:-251658752;mso-wrap-edited:f;mso-width-percent:0;mso-height-percent:0;mso-position-horizontal:center;mso-position-horizontal-relative:margin;mso-position-vertical:center;mso-position-vertical-relative:margin;mso-width-percent:0;mso-height-percent:0" o:allowincell="f" fillcolor="#999" stroked="f">
          <v:fill opacity=".5"/>
          <v:textpath style="font-family:&quot;Arial&quot;;font-size:1pt" string="Templat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50742" w14:textId="55D73EE7" w:rsidR="007871A8" w:rsidRPr="00E810C0" w:rsidRDefault="00EB19F3" w:rsidP="00E810C0">
    <w:pPr>
      <w:pStyle w:val="Header"/>
      <w:pBdr>
        <w:bottom w:val="single" w:sz="6" w:space="1" w:color="auto"/>
      </w:pBdr>
      <w:jc w:val="right"/>
      <w:rPr>
        <w:rFonts w:ascii="Verdana" w:hAnsi="Verdana"/>
        <w:sz w:val="20"/>
        <w:szCs w:val="20"/>
      </w:rPr>
    </w:pPr>
    <w:r>
      <w:rPr>
        <w:rFonts w:ascii="Verdana" w:hAnsi="Verdana"/>
        <w:sz w:val="18"/>
        <w:szCs w:val="20"/>
      </w:rPr>
      <w:t>Brian</w:t>
    </w:r>
    <w:r w:rsidR="00772DAF">
      <w:rPr>
        <w:rFonts w:ascii="Verdana" w:hAnsi="Verdana"/>
        <w:sz w:val="18"/>
        <w:szCs w:val="20"/>
      </w:rPr>
      <w:t xml:space="preserve"> and </w:t>
    </w:r>
    <w:r>
      <w:rPr>
        <w:rFonts w:ascii="Verdana" w:hAnsi="Verdana"/>
        <w:sz w:val="18"/>
        <w:szCs w:val="20"/>
      </w:rPr>
      <w:t>Kerrie</w:t>
    </w:r>
    <w:r w:rsidR="006F2090">
      <w:rPr>
        <w:rFonts w:ascii="Verdana" w:hAnsi="Verdana"/>
        <w:sz w:val="18"/>
        <w:szCs w:val="20"/>
      </w:rPr>
      <w:t xml:space="preserve"> </w:t>
    </w:r>
    <w:r>
      <w:rPr>
        <w:rFonts w:ascii="Verdana" w:hAnsi="Verdana"/>
        <w:sz w:val="18"/>
        <w:szCs w:val="20"/>
      </w:rPr>
      <w:t>Edwards</w:t>
    </w:r>
    <w:r w:rsidR="00772DAF">
      <w:rPr>
        <w:rFonts w:ascii="Verdana" w:hAnsi="Verdana"/>
        <w:sz w:val="18"/>
        <w:szCs w:val="20"/>
      </w:rPr>
      <w:t xml:space="preserve"> </w:t>
    </w:r>
    <w:r w:rsidR="007871A8" w:rsidRPr="000471AD">
      <w:rPr>
        <w:rFonts w:ascii="Verdana" w:hAnsi="Verdana"/>
        <w:sz w:val="18"/>
        <w:szCs w:val="20"/>
      </w:rPr>
      <w:t xml:space="preserve">– Terms of Engagement - Page </w:t>
    </w:r>
    <w:r w:rsidR="007871A8" w:rsidRPr="000471AD">
      <w:rPr>
        <w:rFonts w:ascii="Verdana" w:hAnsi="Verdana"/>
        <w:sz w:val="18"/>
        <w:szCs w:val="20"/>
      </w:rPr>
      <w:fldChar w:fldCharType="begin"/>
    </w:r>
    <w:r w:rsidR="007871A8" w:rsidRPr="000471AD">
      <w:rPr>
        <w:rFonts w:ascii="Verdana" w:hAnsi="Verdana"/>
        <w:sz w:val="18"/>
        <w:szCs w:val="20"/>
      </w:rPr>
      <w:instrText xml:space="preserve"> PAGE </w:instrText>
    </w:r>
    <w:r w:rsidR="007871A8" w:rsidRPr="000471AD">
      <w:rPr>
        <w:rFonts w:ascii="Verdana" w:hAnsi="Verdana"/>
        <w:sz w:val="18"/>
        <w:szCs w:val="20"/>
      </w:rPr>
      <w:fldChar w:fldCharType="separate"/>
    </w:r>
    <w:r w:rsidR="008D4CAB">
      <w:rPr>
        <w:rFonts w:ascii="Verdana" w:hAnsi="Verdana"/>
        <w:noProof/>
        <w:sz w:val="18"/>
        <w:szCs w:val="20"/>
      </w:rPr>
      <w:t>2</w:t>
    </w:r>
    <w:r w:rsidR="007871A8" w:rsidRPr="000471AD">
      <w:rPr>
        <w:rFonts w:ascii="Verdana" w:hAnsi="Verdana"/>
        <w:sz w:val="18"/>
        <w:szCs w:val="20"/>
      </w:rPr>
      <w:fldChar w:fldCharType="end"/>
    </w:r>
    <w:r w:rsidR="007871A8" w:rsidRPr="000471AD">
      <w:rPr>
        <w:rFonts w:ascii="Verdana" w:hAnsi="Verdana"/>
        <w:sz w:val="18"/>
        <w:szCs w:val="20"/>
      </w:rPr>
      <w:t xml:space="preserve"> of </w:t>
    </w:r>
    <w:r w:rsidR="007871A8" w:rsidRPr="000471AD">
      <w:rPr>
        <w:rFonts w:ascii="Verdana" w:hAnsi="Verdana"/>
        <w:sz w:val="18"/>
        <w:szCs w:val="20"/>
      </w:rPr>
      <w:fldChar w:fldCharType="begin"/>
    </w:r>
    <w:r w:rsidR="007871A8" w:rsidRPr="000471AD">
      <w:rPr>
        <w:rFonts w:ascii="Verdana" w:hAnsi="Verdana"/>
        <w:sz w:val="18"/>
        <w:szCs w:val="20"/>
      </w:rPr>
      <w:instrText xml:space="preserve"> NUMPAGES </w:instrText>
    </w:r>
    <w:r w:rsidR="007871A8" w:rsidRPr="000471AD">
      <w:rPr>
        <w:rFonts w:ascii="Verdana" w:hAnsi="Verdana"/>
        <w:sz w:val="18"/>
        <w:szCs w:val="20"/>
      </w:rPr>
      <w:fldChar w:fldCharType="separate"/>
    </w:r>
    <w:r w:rsidR="008D4CAB">
      <w:rPr>
        <w:rFonts w:ascii="Verdana" w:hAnsi="Verdana"/>
        <w:noProof/>
        <w:sz w:val="18"/>
        <w:szCs w:val="20"/>
      </w:rPr>
      <w:t>5</w:t>
    </w:r>
    <w:r w:rsidR="007871A8" w:rsidRPr="000471AD">
      <w:rPr>
        <w:rFonts w:ascii="Verdana" w:hAnsi="Verdana"/>
        <w:sz w:val="18"/>
        <w:szCs w:val="20"/>
      </w:rPr>
      <w:fldChar w:fldCharType="end"/>
    </w:r>
  </w:p>
  <w:p w14:paraId="11C42E98" w14:textId="77777777" w:rsidR="007871A8" w:rsidRPr="008C786A" w:rsidRDefault="007871A8" w:rsidP="008C786A">
    <w:pPr>
      <w:pStyle w:val="Header"/>
      <w:jc w:val="right"/>
      <w:rPr>
        <w:rFonts w:ascii="Verdana" w:hAnsi="Verdan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E7E76"/>
    <w:multiLevelType w:val="hybridMultilevel"/>
    <w:tmpl w:val="39FABBA6"/>
    <w:lvl w:ilvl="0" w:tplc="3F18C84E">
      <w:start w:val="1"/>
      <w:numFmt w:val="decimal"/>
      <w:lvlText w:val="%1."/>
      <w:lvlJc w:val="left"/>
      <w:pPr>
        <w:tabs>
          <w:tab w:val="num" w:pos="1637"/>
        </w:tabs>
        <w:ind w:left="1637" w:hanging="360"/>
      </w:pPr>
      <w:rPr>
        <w:rFonts w:cs="Times New Roman" w:hint="default"/>
        <w:b/>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C09000F">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6D7D3624"/>
    <w:multiLevelType w:val="hybridMultilevel"/>
    <w:tmpl w:val="A4EC7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7426BFE"/>
    <w:multiLevelType w:val="hybridMultilevel"/>
    <w:tmpl w:val="6A3E2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3MDS2NDE1NjY0NTJQ0lEKTi0uzszPAykwqgUAYbAfVSwAAAA="/>
  </w:docVars>
  <w:rsids>
    <w:rsidRoot w:val="007679D7"/>
    <w:rsid w:val="00000250"/>
    <w:rsid w:val="00001873"/>
    <w:rsid w:val="0000288F"/>
    <w:rsid w:val="00002D4B"/>
    <w:rsid w:val="00004B88"/>
    <w:rsid w:val="00005CB7"/>
    <w:rsid w:val="00006D0C"/>
    <w:rsid w:val="00011F84"/>
    <w:rsid w:val="00012185"/>
    <w:rsid w:val="00016E4C"/>
    <w:rsid w:val="0002120F"/>
    <w:rsid w:val="00021340"/>
    <w:rsid w:val="000218B4"/>
    <w:rsid w:val="0002377E"/>
    <w:rsid w:val="0002692B"/>
    <w:rsid w:val="00033A97"/>
    <w:rsid w:val="00034522"/>
    <w:rsid w:val="00034A44"/>
    <w:rsid w:val="0003671E"/>
    <w:rsid w:val="00040025"/>
    <w:rsid w:val="00041BC7"/>
    <w:rsid w:val="000459B8"/>
    <w:rsid w:val="000471AD"/>
    <w:rsid w:val="00047206"/>
    <w:rsid w:val="00057397"/>
    <w:rsid w:val="000609BE"/>
    <w:rsid w:val="0006590A"/>
    <w:rsid w:val="00071D1B"/>
    <w:rsid w:val="000738C7"/>
    <w:rsid w:val="00077D48"/>
    <w:rsid w:val="00084BDE"/>
    <w:rsid w:val="0009187E"/>
    <w:rsid w:val="00093E76"/>
    <w:rsid w:val="000956E5"/>
    <w:rsid w:val="000A1746"/>
    <w:rsid w:val="000A242D"/>
    <w:rsid w:val="000A7066"/>
    <w:rsid w:val="000B23FE"/>
    <w:rsid w:val="000B372C"/>
    <w:rsid w:val="000B3958"/>
    <w:rsid w:val="000B511B"/>
    <w:rsid w:val="000B7ED9"/>
    <w:rsid w:val="000B7FD9"/>
    <w:rsid w:val="000C1E9B"/>
    <w:rsid w:val="000C4574"/>
    <w:rsid w:val="000D0273"/>
    <w:rsid w:val="000D0D5C"/>
    <w:rsid w:val="000D2706"/>
    <w:rsid w:val="000D43C9"/>
    <w:rsid w:val="000E2F53"/>
    <w:rsid w:val="000E38A0"/>
    <w:rsid w:val="000E41C2"/>
    <w:rsid w:val="000E5A9E"/>
    <w:rsid w:val="000E7443"/>
    <w:rsid w:val="000F035C"/>
    <w:rsid w:val="000F4375"/>
    <w:rsid w:val="000F53E6"/>
    <w:rsid w:val="000F5E16"/>
    <w:rsid w:val="000F7A44"/>
    <w:rsid w:val="001002C4"/>
    <w:rsid w:val="00100590"/>
    <w:rsid w:val="00107A17"/>
    <w:rsid w:val="0011642A"/>
    <w:rsid w:val="00122748"/>
    <w:rsid w:val="00124BF7"/>
    <w:rsid w:val="00125F09"/>
    <w:rsid w:val="0012660F"/>
    <w:rsid w:val="00126833"/>
    <w:rsid w:val="00131EE8"/>
    <w:rsid w:val="001357BE"/>
    <w:rsid w:val="00135FFD"/>
    <w:rsid w:val="001360B4"/>
    <w:rsid w:val="00137D9A"/>
    <w:rsid w:val="0014108C"/>
    <w:rsid w:val="00141415"/>
    <w:rsid w:val="00142C73"/>
    <w:rsid w:val="001437FE"/>
    <w:rsid w:val="00143D7E"/>
    <w:rsid w:val="00144FF9"/>
    <w:rsid w:val="00145232"/>
    <w:rsid w:val="001454D5"/>
    <w:rsid w:val="001460DC"/>
    <w:rsid w:val="00146F86"/>
    <w:rsid w:val="001515FD"/>
    <w:rsid w:val="00156CD8"/>
    <w:rsid w:val="00160CCD"/>
    <w:rsid w:val="001615EE"/>
    <w:rsid w:val="001634B4"/>
    <w:rsid w:val="00166784"/>
    <w:rsid w:val="00167B8E"/>
    <w:rsid w:val="00171BD9"/>
    <w:rsid w:val="00173FE9"/>
    <w:rsid w:val="0017598A"/>
    <w:rsid w:val="00175F96"/>
    <w:rsid w:val="00192CF9"/>
    <w:rsid w:val="00197990"/>
    <w:rsid w:val="001A13A5"/>
    <w:rsid w:val="001A13D3"/>
    <w:rsid w:val="001A1BF0"/>
    <w:rsid w:val="001A4441"/>
    <w:rsid w:val="001A48F2"/>
    <w:rsid w:val="001A6A6F"/>
    <w:rsid w:val="001A7ACC"/>
    <w:rsid w:val="001B01AA"/>
    <w:rsid w:val="001B4F11"/>
    <w:rsid w:val="001B7527"/>
    <w:rsid w:val="001B7839"/>
    <w:rsid w:val="001B798B"/>
    <w:rsid w:val="001C0665"/>
    <w:rsid w:val="001C1EA3"/>
    <w:rsid w:val="001C24F1"/>
    <w:rsid w:val="001C57EB"/>
    <w:rsid w:val="001D2602"/>
    <w:rsid w:val="001D7967"/>
    <w:rsid w:val="001E11DF"/>
    <w:rsid w:val="001E6BA4"/>
    <w:rsid w:val="001E71CF"/>
    <w:rsid w:val="001F2B0D"/>
    <w:rsid w:val="001F7E75"/>
    <w:rsid w:val="002029C8"/>
    <w:rsid w:val="00203202"/>
    <w:rsid w:val="00203A2C"/>
    <w:rsid w:val="00205656"/>
    <w:rsid w:val="00207790"/>
    <w:rsid w:val="00210025"/>
    <w:rsid w:val="002151EF"/>
    <w:rsid w:val="00222507"/>
    <w:rsid w:val="00222A41"/>
    <w:rsid w:val="002246AF"/>
    <w:rsid w:val="00226642"/>
    <w:rsid w:val="002277EE"/>
    <w:rsid w:val="00231AE8"/>
    <w:rsid w:val="002327CB"/>
    <w:rsid w:val="00233AAF"/>
    <w:rsid w:val="00240D27"/>
    <w:rsid w:val="002474E6"/>
    <w:rsid w:val="002478AF"/>
    <w:rsid w:val="00250321"/>
    <w:rsid w:val="00253404"/>
    <w:rsid w:val="0025488C"/>
    <w:rsid w:val="00255144"/>
    <w:rsid w:val="00256CAF"/>
    <w:rsid w:val="00256EF8"/>
    <w:rsid w:val="00256FCC"/>
    <w:rsid w:val="00257841"/>
    <w:rsid w:val="002656C9"/>
    <w:rsid w:val="00270E2F"/>
    <w:rsid w:val="00273704"/>
    <w:rsid w:val="0027492D"/>
    <w:rsid w:val="0027773B"/>
    <w:rsid w:val="002830DE"/>
    <w:rsid w:val="00284E7D"/>
    <w:rsid w:val="0029089C"/>
    <w:rsid w:val="0029418A"/>
    <w:rsid w:val="0029431A"/>
    <w:rsid w:val="002944B6"/>
    <w:rsid w:val="00295AAD"/>
    <w:rsid w:val="00297727"/>
    <w:rsid w:val="002A0E5E"/>
    <w:rsid w:val="002A1EC9"/>
    <w:rsid w:val="002A1FA4"/>
    <w:rsid w:val="002B34A5"/>
    <w:rsid w:val="002B54B2"/>
    <w:rsid w:val="002B59F4"/>
    <w:rsid w:val="002B6AAC"/>
    <w:rsid w:val="002C0C00"/>
    <w:rsid w:val="002C38AC"/>
    <w:rsid w:val="002C3DD2"/>
    <w:rsid w:val="002C594A"/>
    <w:rsid w:val="002C6B24"/>
    <w:rsid w:val="002C6C30"/>
    <w:rsid w:val="002C74EE"/>
    <w:rsid w:val="002C7F03"/>
    <w:rsid w:val="002D0FD6"/>
    <w:rsid w:val="002D28E1"/>
    <w:rsid w:val="002D5E0E"/>
    <w:rsid w:val="002D75FA"/>
    <w:rsid w:val="002D767D"/>
    <w:rsid w:val="002E3513"/>
    <w:rsid w:val="002E356F"/>
    <w:rsid w:val="002E7EB0"/>
    <w:rsid w:val="002F1584"/>
    <w:rsid w:val="002F33ED"/>
    <w:rsid w:val="002F39D3"/>
    <w:rsid w:val="002F4521"/>
    <w:rsid w:val="002F54CB"/>
    <w:rsid w:val="002F5DCD"/>
    <w:rsid w:val="003020EC"/>
    <w:rsid w:val="0030218A"/>
    <w:rsid w:val="00302276"/>
    <w:rsid w:val="00302401"/>
    <w:rsid w:val="00303B3F"/>
    <w:rsid w:val="003059F0"/>
    <w:rsid w:val="0031097D"/>
    <w:rsid w:val="003121D7"/>
    <w:rsid w:val="00312FE4"/>
    <w:rsid w:val="0031424F"/>
    <w:rsid w:val="00317900"/>
    <w:rsid w:val="00322E0E"/>
    <w:rsid w:val="0033213C"/>
    <w:rsid w:val="0033473F"/>
    <w:rsid w:val="0033763A"/>
    <w:rsid w:val="00342D1B"/>
    <w:rsid w:val="00343A38"/>
    <w:rsid w:val="0035001E"/>
    <w:rsid w:val="003500AB"/>
    <w:rsid w:val="00353ABF"/>
    <w:rsid w:val="00353B28"/>
    <w:rsid w:val="00354E7E"/>
    <w:rsid w:val="00355854"/>
    <w:rsid w:val="0035695C"/>
    <w:rsid w:val="00363301"/>
    <w:rsid w:val="00363E04"/>
    <w:rsid w:val="00363EC6"/>
    <w:rsid w:val="00364CA4"/>
    <w:rsid w:val="003701DC"/>
    <w:rsid w:val="00370213"/>
    <w:rsid w:val="00370332"/>
    <w:rsid w:val="00380B5C"/>
    <w:rsid w:val="0038143C"/>
    <w:rsid w:val="00381790"/>
    <w:rsid w:val="00381909"/>
    <w:rsid w:val="00383D0A"/>
    <w:rsid w:val="00384E28"/>
    <w:rsid w:val="00385ECE"/>
    <w:rsid w:val="003A41A5"/>
    <w:rsid w:val="003A450D"/>
    <w:rsid w:val="003A68C0"/>
    <w:rsid w:val="003B025C"/>
    <w:rsid w:val="003B1C80"/>
    <w:rsid w:val="003B2310"/>
    <w:rsid w:val="003B2E96"/>
    <w:rsid w:val="003B67AC"/>
    <w:rsid w:val="003B6912"/>
    <w:rsid w:val="003B7ACC"/>
    <w:rsid w:val="003C1DE2"/>
    <w:rsid w:val="003C1F9B"/>
    <w:rsid w:val="003C2043"/>
    <w:rsid w:val="003C31E1"/>
    <w:rsid w:val="003C33ED"/>
    <w:rsid w:val="003C4A7C"/>
    <w:rsid w:val="003D1752"/>
    <w:rsid w:val="003D5E95"/>
    <w:rsid w:val="003E23C8"/>
    <w:rsid w:val="003E27D3"/>
    <w:rsid w:val="003E3DBA"/>
    <w:rsid w:val="003F7064"/>
    <w:rsid w:val="00400026"/>
    <w:rsid w:val="004004CE"/>
    <w:rsid w:val="00403748"/>
    <w:rsid w:val="00410D17"/>
    <w:rsid w:val="00414F7D"/>
    <w:rsid w:val="004166FF"/>
    <w:rsid w:val="00417922"/>
    <w:rsid w:val="00423291"/>
    <w:rsid w:val="00425406"/>
    <w:rsid w:val="0042568A"/>
    <w:rsid w:val="004262F1"/>
    <w:rsid w:val="00432C48"/>
    <w:rsid w:val="00435598"/>
    <w:rsid w:val="004371DE"/>
    <w:rsid w:val="004379AD"/>
    <w:rsid w:val="0044466D"/>
    <w:rsid w:val="00446154"/>
    <w:rsid w:val="00454311"/>
    <w:rsid w:val="00455442"/>
    <w:rsid w:val="004634EF"/>
    <w:rsid w:val="00464CEC"/>
    <w:rsid w:val="00467CE3"/>
    <w:rsid w:val="00470570"/>
    <w:rsid w:val="004707B1"/>
    <w:rsid w:val="00473210"/>
    <w:rsid w:val="00473D4C"/>
    <w:rsid w:val="00483B86"/>
    <w:rsid w:val="00484B6A"/>
    <w:rsid w:val="00486294"/>
    <w:rsid w:val="0049425A"/>
    <w:rsid w:val="00495EE0"/>
    <w:rsid w:val="00497A9A"/>
    <w:rsid w:val="004A1A95"/>
    <w:rsid w:val="004A3171"/>
    <w:rsid w:val="004A742C"/>
    <w:rsid w:val="004A76F5"/>
    <w:rsid w:val="004C1184"/>
    <w:rsid w:val="004C1704"/>
    <w:rsid w:val="004D5ADF"/>
    <w:rsid w:val="004D70FD"/>
    <w:rsid w:val="004D74BE"/>
    <w:rsid w:val="004D7A4C"/>
    <w:rsid w:val="004E4F98"/>
    <w:rsid w:val="004F6B58"/>
    <w:rsid w:val="004F6C3C"/>
    <w:rsid w:val="00502EC9"/>
    <w:rsid w:val="0050371C"/>
    <w:rsid w:val="005051EA"/>
    <w:rsid w:val="005075AC"/>
    <w:rsid w:val="00513616"/>
    <w:rsid w:val="00513901"/>
    <w:rsid w:val="00515A8B"/>
    <w:rsid w:val="00520398"/>
    <w:rsid w:val="005208F5"/>
    <w:rsid w:val="0052130D"/>
    <w:rsid w:val="00522C04"/>
    <w:rsid w:val="00523780"/>
    <w:rsid w:val="005307F1"/>
    <w:rsid w:val="00530FCB"/>
    <w:rsid w:val="00532A52"/>
    <w:rsid w:val="00543EC4"/>
    <w:rsid w:val="005456F0"/>
    <w:rsid w:val="00545C0E"/>
    <w:rsid w:val="005460B3"/>
    <w:rsid w:val="00566E8B"/>
    <w:rsid w:val="005705B2"/>
    <w:rsid w:val="00572319"/>
    <w:rsid w:val="00572B5D"/>
    <w:rsid w:val="00580F50"/>
    <w:rsid w:val="005827CE"/>
    <w:rsid w:val="0058472D"/>
    <w:rsid w:val="005863D7"/>
    <w:rsid w:val="00587313"/>
    <w:rsid w:val="00595215"/>
    <w:rsid w:val="005976D6"/>
    <w:rsid w:val="00597711"/>
    <w:rsid w:val="005A0441"/>
    <w:rsid w:val="005A302C"/>
    <w:rsid w:val="005A3E4C"/>
    <w:rsid w:val="005A6251"/>
    <w:rsid w:val="005B11F9"/>
    <w:rsid w:val="005B3006"/>
    <w:rsid w:val="005B3F07"/>
    <w:rsid w:val="005B5537"/>
    <w:rsid w:val="005B7EDB"/>
    <w:rsid w:val="005C3994"/>
    <w:rsid w:val="005C4B56"/>
    <w:rsid w:val="005C5763"/>
    <w:rsid w:val="005C79FC"/>
    <w:rsid w:val="005D25BB"/>
    <w:rsid w:val="005D5C54"/>
    <w:rsid w:val="005D7524"/>
    <w:rsid w:val="005D798C"/>
    <w:rsid w:val="005E1FCB"/>
    <w:rsid w:val="005E4325"/>
    <w:rsid w:val="005E60C8"/>
    <w:rsid w:val="005F01F7"/>
    <w:rsid w:val="005F42BB"/>
    <w:rsid w:val="005F55EB"/>
    <w:rsid w:val="005F6723"/>
    <w:rsid w:val="005F6CB8"/>
    <w:rsid w:val="00600769"/>
    <w:rsid w:val="006033F3"/>
    <w:rsid w:val="00603DF1"/>
    <w:rsid w:val="00606EED"/>
    <w:rsid w:val="00612395"/>
    <w:rsid w:val="0061659E"/>
    <w:rsid w:val="00617852"/>
    <w:rsid w:val="00617907"/>
    <w:rsid w:val="00617B00"/>
    <w:rsid w:val="00617B7B"/>
    <w:rsid w:val="006204AC"/>
    <w:rsid w:val="00623072"/>
    <w:rsid w:val="00625C16"/>
    <w:rsid w:val="006331E0"/>
    <w:rsid w:val="00637E34"/>
    <w:rsid w:val="00640754"/>
    <w:rsid w:val="00642EFB"/>
    <w:rsid w:val="0064700B"/>
    <w:rsid w:val="00647F36"/>
    <w:rsid w:val="00650816"/>
    <w:rsid w:val="00656847"/>
    <w:rsid w:val="00657A28"/>
    <w:rsid w:val="00660495"/>
    <w:rsid w:val="00660999"/>
    <w:rsid w:val="006625D9"/>
    <w:rsid w:val="00663922"/>
    <w:rsid w:val="0066763E"/>
    <w:rsid w:val="00667993"/>
    <w:rsid w:val="00673176"/>
    <w:rsid w:val="00677F8B"/>
    <w:rsid w:val="00681920"/>
    <w:rsid w:val="00681CA8"/>
    <w:rsid w:val="00682334"/>
    <w:rsid w:val="00682523"/>
    <w:rsid w:val="00685451"/>
    <w:rsid w:val="006935E0"/>
    <w:rsid w:val="006A0BB1"/>
    <w:rsid w:val="006A52A9"/>
    <w:rsid w:val="006A557E"/>
    <w:rsid w:val="006B3863"/>
    <w:rsid w:val="006B38C4"/>
    <w:rsid w:val="006B4073"/>
    <w:rsid w:val="006B4772"/>
    <w:rsid w:val="006B7EC8"/>
    <w:rsid w:val="006C036C"/>
    <w:rsid w:val="006C2742"/>
    <w:rsid w:val="006C33A9"/>
    <w:rsid w:val="006C4783"/>
    <w:rsid w:val="006C7AC1"/>
    <w:rsid w:val="006D0AA7"/>
    <w:rsid w:val="006D1C49"/>
    <w:rsid w:val="006D50F3"/>
    <w:rsid w:val="006D6271"/>
    <w:rsid w:val="006E0D3D"/>
    <w:rsid w:val="006E123F"/>
    <w:rsid w:val="006E63A9"/>
    <w:rsid w:val="006E6ACA"/>
    <w:rsid w:val="006E71C4"/>
    <w:rsid w:val="006E7440"/>
    <w:rsid w:val="006F2090"/>
    <w:rsid w:val="006F46BF"/>
    <w:rsid w:val="006F655A"/>
    <w:rsid w:val="006F711E"/>
    <w:rsid w:val="006F7318"/>
    <w:rsid w:val="00701EBC"/>
    <w:rsid w:val="00703128"/>
    <w:rsid w:val="0071017B"/>
    <w:rsid w:val="007127FE"/>
    <w:rsid w:val="00716FB8"/>
    <w:rsid w:val="00721040"/>
    <w:rsid w:val="0072163B"/>
    <w:rsid w:val="00721D75"/>
    <w:rsid w:val="00723F21"/>
    <w:rsid w:val="00724DC5"/>
    <w:rsid w:val="0072628D"/>
    <w:rsid w:val="00730373"/>
    <w:rsid w:val="00730A30"/>
    <w:rsid w:val="0073162C"/>
    <w:rsid w:val="0073176B"/>
    <w:rsid w:val="00733635"/>
    <w:rsid w:val="00740A33"/>
    <w:rsid w:val="0074167C"/>
    <w:rsid w:val="007430DB"/>
    <w:rsid w:val="007434FC"/>
    <w:rsid w:val="0074572B"/>
    <w:rsid w:val="00746BF5"/>
    <w:rsid w:val="00746D25"/>
    <w:rsid w:val="007476A0"/>
    <w:rsid w:val="007477AB"/>
    <w:rsid w:val="00747E10"/>
    <w:rsid w:val="0075320D"/>
    <w:rsid w:val="00753A35"/>
    <w:rsid w:val="00756BEF"/>
    <w:rsid w:val="00756EB2"/>
    <w:rsid w:val="00760CA8"/>
    <w:rsid w:val="00760DA6"/>
    <w:rsid w:val="007619BA"/>
    <w:rsid w:val="00765F63"/>
    <w:rsid w:val="00766446"/>
    <w:rsid w:val="007679D7"/>
    <w:rsid w:val="0077250F"/>
    <w:rsid w:val="00772DAF"/>
    <w:rsid w:val="00775E54"/>
    <w:rsid w:val="0078081F"/>
    <w:rsid w:val="00782577"/>
    <w:rsid w:val="00783A44"/>
    <w:rsid w:val="00784EBD"/>
    <w:rsid w:val="00786952"/>
    <w:rsid w:val="007871A8"/>
    <w:rsid w:val="00787587"/>
    <w:rsid w:val="007923A2"/>
    <w:rsid w:val="00795492"/>
    <w:rsid w:val="0079562D"/>
    <w:rsid w:val="0079586E"/>
    <w:rsid w:val="007974E4"/>
    <w:rsid w:val="007A1EBD"/>
    <w:rsid w:val="007A3EE7"/>
    <w:rsid w:val="007A7F7C"/>
    <w:rsid w:val="007B6563"/>
    <w:rsid w:val="007C707D"/>
    <w:rsid w:val="007D2BE7"/>
    <w:rsid w:val="007D3655"/>
    <w:rsid w:val="007D7646"/>
    <w:rsid w:val="007E2490"/>
    <w:rsid w:val="007E524D"/>
    <w:rsid w:val="007E69AD"/>
    <w:rsid w:val="007E7A76"/>
    <w:rsid w:val="007E7B7C"/>
    <w:rsid w:val="007F52FC"/>
    <w:rsid w:val="00800E59"/>
    <w:rsid w:val="0080223E"/>
    <w:rsid w:val="00803E16"/>
    <w:rsid w:val="008048CB"/>
    <w:rsid w:val="008054CB"/>
    <w:rsid w:val="00805AD0"/>
    <w:rsid w:val="0081121E"/>
    <w:rsid w:val="00811903"/>
    <w:rsid w:val="0081236B"/>
    <w:rsid w:val="00815B37"/>
    <w:rsid w:val="008176B8"/>
    <w:rsid w:val="00820DD8"/>
    <w:rsid w:val="00824868"/>
    <w:rsid w:val="0082551F"/>
    <w:rsid w:val="008259BC"/>
    <w:rsid w:val="00825C74"/>
    <w:rsid w:val="008267C9"/>
    <w:rsid w:val="00827FE1"/>
    <w:rsid w:val="00832E0E"/>
    <w:rsid w:val="0083551E"/>
    <w:rsid w:val="00842A28"/>
    <w:rsid w:val="008471AB"/>
    <w:rsid w:val="00847AAE"/>
    <w:rsid w:val="00852601"/>
    <w:rsid w:val="00856390"/>
    <w:rsid w:val="00856FBD"/>
    <w:rsid w:val="008615EF"/>
    <w:rsid w:val="00864407"/>
    <w:rsid w:val="008715E3"/>
    <w:rsid w:val="00872318"/>
    <w:rsid w:val="008763C3"/>
    <w:rsid w:val="008768BC"/>
    <w:rsid w:val="008809BD"/>
    <w:rsid w:val="00882AD1"/>
    <w:rsid w:val="008851C6"/>
    <w:rsid w:val="00886F0F"/>
    <w:rsid w:val="00887169"/>
    <w:rsid w:val="008871A9"/>
    <w:rsid w:val="0088796B"/>
    <w:rsid w:val="0089084F"/>
    <w:rsid w:val="008911F4"/>
    <w:rsid w:val="008918FC"/>
    <w:rsid w:val="00891BED"/>
    <w:rsid w:val="00892A0F"/>
    <w:rsid w:val="00895822"/>
    <w:rsid w:val="008961BB"/>
    <w:rsid w:val="008A0C40"/>
    <w:rsid w:val="008A1EE9"/>
    <w:rsid w:val="008A76B0"/>
    <w:rsid w:val="008A7D9F"/>
    <w:rsid w:val="008B22EA"/>
    <w:rsid w:val="008B33F3"/>
    <w:rsid w:val="008C2641"/>
    <w:rsid w:val="008C786A"/>
    <w:rsid w:val="008D09E4"/>
    <w:rsid w:val="008D31F0"/>
    <w:rsid w:val="008D4927"/>
    <w:rsid w:val="008D4CAB"/>
    <w:rsid w:val="008D6FFF"/>
    <w:rsid w:val="008E03EB"/>
    <w:rsid w:val="008E28AC"/>
    <w:rsid w:val="008E37FF"/>
    <w:rsid w:val="008E4BC0"/>
    <w:rsid w:val="008E4DF0"/>
    <w:rsid w:val="008E5D98"/>
    <w:rsid w:val="008E60BD"/>
    <w:rsid w:val="008F1689"/>
    <w:rsid w:val="008F2F51"/>
    <w:rsid w:val="008F3849"/>
    <w:rsid w:val="008F72B9"/>
    <w:rsid w:val="008F744E"/>
    <w:rsid w:val="00900F82"/>
    <w:rsid w:val="00901B53"/>
    <w:rsid w:val="00904555"/>
    <w:rsid w:val="009046E1"/>
    <w:rsid w:val="00907BCE"/>
    <w:rsid w:val="009102CE"/>
    <w:rsid w:val="0091141F"/>
    <w:rsid w:val="00912227"/>
    <w:rsid w:val="00913CD5"/>
    <w:rsid w:val="0091742B"/>
    <w:rsid w:val="009227DA"/>
    <w:rsid w:val="0092282A"/>
    <w:rsid w:val="00922B1D"/>
    <w:rsid w:val="00926EAD"/>
    <w:rsid w:val="009277E5"/>
    <w:rsid w:val="00932C8D"/>
    <w:rsid w:val="00944AB2"/>
    <w:rsid w:val="00947069"/>
    <w:rsid w:val="00951D25"/>
    <w:rsid w:val="009554AF"/>
    <w:rsid w:val="00960F54"/>
    <w:rsid w:val="00961558"/>
    <w:rsid w:val="00962551"/>
    <w:rsid w:val="0096495E"/>
    <w:rsid w:val="00965C2C"/>
    <w:rsid w:val="0097158F"/>
    <w:rsid w:val="00971F2E"/>
    <w:rsid w:val="00972D89"/>
    <w:rsid w:val="00973627"/>
    <w:rsid w:val="00974D42"/>
    <w:rsid w:val="00976B52"/>
    <w:rsid w:val="00977E47"/>
    <w:rsid w:val="00977E5E"/>
    <w:rsid w:val="00980178"/>
    <w:rsid w:val="00983A9A"/>
    <w:rsid w:val="009864C2"/>
    <w:rsid w:val="009947D5"/>
    <w:rsid w:val="00994A35"/>
    <w:rsid w:val="00994F4E"/>
    <w:rsid w:val="00996E34"/>
    <w:rsid w:val="009A437A"/>
    <w:rsid w:val="009A6540"/>
    <w:rsid w:val="009A7BF9"/>
    <w:rsid w:val="009B0988"/>
    <w:rsid w:val="009B629D"/>
    <w:rsid w:val="009B69E1"/>
    <w:rsid w:val="009C359D"/>
    <w:rsid w:val="009C57CB"/>
    <w:rsid w:val="009C609E"/>
    <w:rsid w:val="009D22C8"/>
    <w:rsid w:val="009D5CC5"/>
    <w:rsid w:val="009D6967"/>
    <w:rsid w:val="009E45A5"/>
    <w:rsid w:val="009F2370"/>
    <w:rsid w:val="009F4F55"/>
    <w:rsid w:val="009F5C3E"/>
    <w:rsid w:val="009F5D9A"/>
    <w:rsid w:val="009F6AFF"/>
    <w:rsid w:val="009F7477"/>
    <w:rsid w:val="00A13081"/>
    <w:rsid w:val="00A23E8C"/>
    <w:rsid w:val="00A24C5C"/>
    <w:rsid w:val="00A254C0"/>
    <w:rsid w:val="00A2690E"/>
    <w:rsid w:val="00A31875"/>
    <w:rsid w:val="00A32B37"/>
    <w:rsid w:val="00A330DA"/>
    <w:rsid w:val="00A366D8"/>
    <w:rsid w:val="00A40636"/>
    <w:rsid w:val="00A41738"/>
    <w:rsid w:val="00A43D04"/>
    <w:rsid w:val="00A43FA5"/>
    <w:rsid w:val="00A448B3"/>
    <w:rsid w:val="00A51328"/>
    <w:rsid w:val="00A52D62"/>
    <w:rsid w:val="00A778D9"/>
    <w:rsid w:val="00A86719"/>
    <w:rsid w:val="00A8744F"/>
    <w:rsid w:val="00A903A3"/>
    <w:rsid w:val="00A90736"/>
    <w:rsid w:val="00A9159C"/>
    <w:rsid w:val="00A94D73"/>
    <w:rsid w:val="00A94FDA"/>
    <w:rsid w:val="00AA018B"/>
    <w:rsid w:val="00AA0326"/>
    <w:rsid w:val="00AA09A1"/>
    <w:rsid w:val="00AA13FF"/>
    <w:rsid w:val="00AA31AB"/>
    <w:rsid w:val="00AA3F6D"/>
    <w:rsid w:val="00AB38AD"/>
    <w:rsid w:val="00AB4646"/>
    <w:rsid w:val="00AB69CA"/>
    <w:rsid w:val="00AC1405"/>
    <w:rsid w:val="00AC2DE3"/>
    <w:rsid w:val="00AC5EAE"/>
    <w:rsid w:val="00AD214F"/>
    <w:rsid w:val="00AD5257"/>
    <w:rsid w:val="00AD5DF2"/>
    <w:rsid w:val="00AE175E"/>
    <w:rsid w:val="00AE45C2"/>
    <w:rsid w:val="00AF2D6C"/>
    <w:rsid w:val="00AF3162"/>
    <w:rsid w:val="00AF3B64"/>
    <w:rsid w:val="00AF4FDF"/>
    <w:rsid w:val="00AF5E7D"/>
    <w:rsid w:val="00AF7660"/>
    <w:rsid w:val="00B058CF"/>
    <w:rsid w:val="00B05C21"/>
    <w:rsid w:val="00B1296D"/>
    <w:rsid w:val="00B13840"/>
    <w:rsid w:val="00B15D10"/>
    <w:rsid w:val="00B17325"/>
    <w:rsid w:val="00B256F7"/>
    <w:rsid w:val="00B41AB7"/>
    <w:rsid w:val="00B43BAC"/>
    <w:rsid w:val="00B441F4"/>
    <w:rsid w:val="00B45BBA"/>
    <w:rsid w:val="00B473DF"/>
    <w:rsid w:val="00B5341F"/>
    <w:rsid w:val="00B5623C"/>
    <w:rsid w:val="00B619E9"/>
    <w:rsid w:val="00B625F7"/>
    <w:rsid w:val="00B63687"/>
    <w:rsid w:val="00B65057"/>
    <w:rsid w:val="00B65C09"/>
    <w:rsid w:val="00B66886"/>
    <w:rsid w:val="00B67AF0"/>
    <w:rsid w:val="00B67F1F"/>
    <w:rsid w:val="00B74413"/>
    <w:rsid w:val="00B74434"/>
    <w:rsid w:val="00B77603"/>
    <w:rsid w:val="00B8100C"/>
    <w:rsid w:val="00B8522A"/>
    <w:rsid w:val="00B90A4B"/>
    <w:rsid w:val="00B90A5C"/>
    <w:rsid w:val="00B92038"/>
    <w:rsid w:val="00B92C32"/>
    <w:rsid w:val="00B92E90"/>
    <w:rsid w:val="00B9497E"/>
    <w:rsid w:val="00B97EB1"/>
    <w:rsid w:val="00BA0B86"/>
    <w:rsid w:val="00BA3167"/>
    <w:rsid w:val="00BA4CDC"/>
    <w:rsid w:val="00BA7880"/>
    <w:rsid w:val="00BA7BD7"/>
    <w:rsid w:val="00BB09E1"/>
    <w:rsid w:val="00BB0DE2"/>
    <w:rsid w:val="00BB3E8E"/>
    <w:rsid w:val="00BB68A5"/>
    <w:rsid w:val="00BC0F54"/>
    <w:rsid w:val="00BC5CC9"/>
    <w:rsid w:val="00BC7D70"/>
    <w:rsid w:val="00BD0D2C"/>
    <w:rsid w:val="00BD3038"/>
    <w:rsid w:val="00BD3186"/>
    <w:rsid w:val="00BD5BF0"/>
    <w:rsid w:val="00BD67AF"/>
    <w:rsid w:val="00BD6BCD"/>
    <w:rsid w:val="00BE0583"/>
    <w:rsid w:val="00BE30AC"/>
    <w:rsid w:val="00BE48D2"/>
    <w:rsid w:val="00BE573A"/>
    <w:rsid w:val="00BE7E65"/>
    <w:rsid w:val="00BF0006"/>
    <w:rsid w:val="00BF1449"/>
    <w:rsid w:val="00BF7258"/>
    <w:rsid w:val="00C011BD"/>
    <w:rsid w:val="00C024CF"/>
    <w:rsid w:val="00C10846"/>
    <w:rsid w:val="00C12797"/>
    <w:rsid w:val="00C1313A"/>
    <w:rsid w:val="00C16060"/>
    <w:rsid w:val="00C21626"/>
    <w:rsid w:val="00C24493"/>
    <w:rsid w:val="00C27F90"/>
    <w:rsid w:val="00C30050"/>
    <w:rsid w:val="00C318EE"/>
    <w:rsid w:val="00C33D90"/>
    <w:rsid w:val="00C37419"/>
    <w:rsid w:val="00C42854"/>
    <w:rsid w:val="00C440A0"/>
    <w:rsid w:val="00C61279"/>
    <w:rsid w:val="00C61D38"/>
    <w:rsid w:val="00C6390B"/>
    <w:rsid w:val="00C63EC8"/>
    <w:rsid w:val="00C66C2C"/>
    <w:rsid w:val="00C679E1"/>
    <w:rsid w:val="00C72B23"/>
    <w:rsid w:val="00C769FC"/>
    <w:rsid w:val="00C80F80"/>
    <w:rsid w:val="00C82794"/>
    <w:rsid w:val="00C90026"/>
    <w:rsid w:val="00C9126A"/>
    <w:rsid w:val="00C91F9C"/>
    <w:rsid w:val="00C978EE"/>
    <w:rsid w:val="00C97B13"/>
    <w:rsid w:val="00CA1890"/>
    <w:rsid w:val="00CA2087"/>
    <w:rsid w:val="00CA3211"/>
    <w:rsid w:val="00CA3390"/>
    <w:rsid w:val="00CA57A2"/>
    <w:rsid w:val="00CA6379"/>
    <w:rsid w:val="00CB06C0"/>
    <w:rsid w:val="00CB124D"/>
    <w:rsid w:val="00CB25F0"/>
    <w:rsid w:val="00CB3657"/>
    <w:rsid w:val="00CB74B8"/>
    <w:rsid w:val="00CC00BA"/>
    <w:rsid w:val="00CC53FD"/>
    <w:rsid w:val="00CC744C"/>
    <w:rsid w:val="00CC7C3C"/>
    <w:rsid w:val="00CD1D78"/>
    <w:rsid w:val="00CD1F29"/>
    <w:rsid w:val="00CD35E9"/>
    <w:rsid w:val="00CE0B0B"/>
    <w:rsid w:val="00CE34F6"/>
    <w:rsid w:val="00CE71C8"/>
    <w:rsid w:val="00CF0E85"/>
    <w:rsid w:val="00CF2005"/>
    <w:rsid w:val="00CF39A2"/>
    <w:rsid w:val="00CF3CF7"/>
    <w:rsid w:val="00CF3DF8"/>
    <w:rsid w:val="00CF5504"/>
    <w:rsid w:val="00CF5C22"/>
    <w:rsid w:val="00CF7193"/>
    <w:rsid w:val="00D028E4"/>
    <w:rsid w:val="00D03071"/>
    <w:rsid w:val="00D0718A"/>
    <w:rsid w:val="00D15DFF"/>
    <w:rsid w:val="00D16139"/>
    <w:rsid w:val="00D2035C"/>
    <w:rsid w:val="00D203DB"/>
    <w:rsid w:val="00D214A0"/>
    <w:rsid w:val="00D24070"/>
    <w:rsid w:val="00D31352"/>
    <w:rsid w:val="00D31727"/>
    <w:rsid w:val="00D332FC"/>
    <w:rsid w:val="00D3732E"/>
    <w:rsid w:val="00D40C44"/>
    <w:rsid w:val="00D40E76"/>
    <w:rsid w:val="00D458F5"/>
    <w:rsid w:val="00D46E6C"/>
    <w:rsid w:val="00D479C8"/>
    <w:rsid w:val="00D505C1"/>
    <w:rsid w:val="00D50A20"/>
    <w:rsid w:val="00D550B6"/>
    <w:rsid w:val="00D56C79"/>
    <w:rsid w:val="00D60F23"/>
    <w:rsid w:val="00D6136E"/>
    <w:rsid w:val="00D61457"/>
    <w:rsid w:val="00D61532"/>
    <w:rsid w:val="00D61DDA"/>
    <w:rsid w:val="00D63EF2"/>
    <w:rsid w:val="00D715A0"/>
    <w:rsid w:val="00D71F26"/>
    <w:rsid w:val="00D7314E"/>
    <w:rsid w:val="00D73749"/>
    <w:rsid w:val="00D75782"/>
    <w:rsid w:val="00D763D3"/>
    <w:rsid w:val="00D858D5"/>
    <w:rsid w:val="00D90ADE"/>
    <w:rsid w:val="00D9228C"/>
    <w:rsid w:val="00D9246F"/>
    <w:rsid w:val="00D93B4F"/>
    <w:rsid w:val="00D94F68"/>
    <w:rsid w:val="00D9579C"/>
    <w:rsid w:val="00D97D47"/>
    <w:rsid w:val="00DA2416"/>
    <w:rsid w:val="00DA3E51"/>
    <w:rsid w:val="00DA4DCD"/>
    <w:rsid w:val="00DA71CF"/>
    <w:rsid w:val="00DB0CF4"/>
    <w:rsid w:val="00DB135B"/>
    <w:rsid w:val="00DB2C88"/>
    <w:rsid w:val="00DB2D68"/>
    <w:rsid w:val="00DC0E4B"/>
    <w:rsid w:val="00DC1AE0"/>
    <w:rsid w:val="00DC25EE"/>
    <w:rsid w:val="00DC2C0F"/>
    <w:rsid w:val="00DC34D5"/>
    <w:rsid w:val="00DC5C47"/>
    <w:rsid w:val="00DC6A38"/>
    <w:rsid w:val="00DC7464"/>
    <w:rsid w:val="00DD020B"/>
    <w:rsid w:val="00DD0542"/>
    <w:rsid w:val="00DD1403"/>
    <w:rsid w:val="00DD26A6"/>
    <w:rsid w:val="00DD626F"/>
    <w:rsid w:val="00DD63D3"/>
    <w:rsid w:val="00DE08AE"/>
    <w:rsid w:val="00DE1DAA"/>
    <w:rsid w:val="00DE29D5"/>
    <w:rsid w:val="00DE4452"/>
    <w:rsid w:val="00DE68A4"/>
    <w:rsid w:val="00DE7F09"/>
    <w:rsid w:val="00DF2B6E"/>
    <w:rsid w:val="00DF431F"/>
    <w:rsid w:val="00E01C98"/>
    <w:rsid w:val="00E026D9"/>
    <w:rsid w:val="00E1261B"/>
    <w:rsid w:val="00E1276A"/>
    <w:rsid w:val="00E16008"/>
    <w:rsid w:val="00E21CBE"/>
    <w:rsid w:val="00E2606F"/>
    <w:rsid w:val="00E4055E"/>
    <w:rsid w:val="00E40CA9"/>
    <w:rsid w:val="00E43060"/>
    <w:rsid w:val="00E43AD7"/>
    <w:rsid w:val="00E446CC"/>
    <w:rsid w:val="00E4552A"/>
    <w:rsid w:val="00E45F66"/>
    <w:rsid w:val="00E47747"/>
    <w:rsid w:val="00E51805"/>
    <w:rsid w:val="00E51BE2"/>
    <w:rsid w:val="00E529EA"/>
    <w:rsid w:val="00E56DED"/>
    <w:rsid w:val="00E5705C"/>
    <w:rsid w:val="00E634FC"/>
    <w:rsid w:val="00E649E5"/>
    <w:rsid w:val="00E67EED"/>
    <w:rsid w:val="00E703CE"/>
    <w:rsid w:val="00E70DAE"/>
    <w:rsid w:val="00E71BD0"/>
    <w:rsid w:val="00E722DD"/>
    <w:rsid w:val="00E725C6"/>
    <w:rsid w:val="00E72729"/>
    <w:rsid w:val="00E73731"/>
    <w:rsid w:val="00E73799"/>
    <w:rsid w:val="00E7534C"/>
    <w:rsid w:val="00E75761"/>
    <w:rsid w:val="00E75877"/>
    <w:rsid w:val="00E75994"/>
    <w:rsid w:val="00E80726"/>
    <w:rsid w:val="00E810C0"/>
    <w:rsid w:val="00E8519B"/>
    <w:rsid w:val="00E87D43"/>
    <w:rsid w:val="00E965FD"/>
    <w:rsid w:val="00E97E77"/>
    <w:rsid w:val="00EA2FE5"/>
    <w:rsid w:val="00EA7F5C"/>
    <w:rsid w:val="00EB0A10"/>
    <w:rsid w:val="00EB19F3"/>
    <w:rsid w:val="00EB448B"/>
    <w:rsid w:val="00EB75E0"/>
    <w:rsid w:val="00EC02B5"/>
    <w:rsid w:val="00ED0B31"/>
    <w:rsid w:val="00ED4DBC"/>
    <w:rsid w:val="00ED684D"/>
    <w:rsid w:val="00EE19E6"/>
    <w:rsid w:val="00EE36BF"/>
    <w:rsid w:val="00EE3B5C"/>
    <w:rsid w:val="00EE3EA3"/>
    <w:rsid w:val="00EE5169"/>
    <w:rsid w:val="00EE5D63"/>
    <w:rsid w:val="00EE6554"/>
    <w:rsid w:val="00EF1A11"/>
    <w:rsid w:val="00EF2639"/>
    <w:rsid w:val="00EF2CEC"/>
    <w:rsid w:val="00EF66E8"/>
    <w:rsid w:val="00EF6918"/>
    <w:rsid w:val="00EF6C15"/>
    <w:rsid w:val="00EF6D5B"/>
    <w:rsid w:val="00EF7EC8"/>
    <w:rsid w:val="00F033C1"/>
    <w:rsid w:val="00F11F0C"/>
    <w:rsid w:val="00F11F97"/>
    <w:rsid w:val="00F12C2D"/>
    <w:rsid w:val="00F13B46"/>
    <w:rsid w:val="00F153C2"/>
    <w:rsid w:val="00F158AA"/>
    <w:rsid w:val="00F160CF"/>
    <w:rsid w:val="00F17112"/>
    <w:rsid w:val="00F218DE"/>
    <w:rsid w:val="00F21CED"/>
    <w:rsid w:val="00F21ED0"/>
    <w:rsid w:val="00F26B21"/>
    <w:rsid w:val="00F270D0"/>
    <w:rsid w:val="00F31D5D"/>
    <w:rsid w:val="00F31EC7"/>
    <w:rsid w:val="00F36176"/>
    <w:rsid w:val="00F3751F"/>
    <w:rsid w:val="00F40741"/>
    <w:rsid w:val="00F51B7D"/>
    <w:rsid w:val="00F52F40"/>
    <w:rsid w:val="00F56A31"/>
    <w:rsid w:val="00F578DF"/>
    <w:rsid w:val="00F579B0"/>
    <w:rsid w:val="00F57D87"/>
    <w:rsid w:val="00F61346"/>
    <w:rsid w:val="00F63964"/>
    <w:rsid w:val="00F657E7"/>
    <w:rsid w:val="00F729D8"/>
    <w:rsid w:val="00F76F41"/>
    <w:rsid w:val="00F801B9"/>
    <w:rsid w:val="00F80C87"/>
    <w:rsid w:val="00F81409"/>
    <w:rsid w:val="00F86436"/>
    <w:rsid w:val="00F8743D"/>
    <w:rsid w:val="00F929EA"/>
    <w:rsid w:val="00F92AD3"/>
    <w:rsid w:val="00F94E14"/>
    <w:rsid w:val="00F979AB"/>
    <w:rsid w:val="00FA03EA"/>
    <w:rsid w:val="00FA1E9F"/>
    <w:rsid w:val="00FA2ED5"/>
    <w:rsid w:val="00FA2F08"/>
    <w:rsid w:val="00FA4A71"/>
    <w:rsid w:val="00FA6F40"/>
    <w:rsid w:val="00FB2F75"/>
    <w:rsid w:val="00FB3C40"/>
    <w:rsid w:val="00FB41D2"/>
    <w:rsid w:val="00FB68E4"/>
    <w:rsid w:val="00FB75D4"/>
    <w:rsid w:val="00FB7AEF"/>
    <w:rsid w:val="00FC1320"/>
    <w:rsid w:val="00FC15D6"/>
    <w:rsid w:val="00FC1FCD"/>
    <w:rsid w:val="00FC4780"/>
    <w:rsid w:val="00FC58F4"/>
    <w:rsid w:val="00FD3B1B"/>
    <w:rsid w:val="00FD5305"/>
    <w:rsid w:val="00FD551D"/>
    <w:rsid w:val="00FD55BC"/>
    <w:rsid w:val="00FD60BD"/>
    <w:rsid w:val="00FE1F25"/>
    <w:rsid w:val="00FE49A6"/>
    <w:rsid w:val="00FE5574"/>
    <w:rsid w:val="00FE615C"/>
    <w:rsid w:val="00FE7AA8"/>
    <w:rsid w:val="00FF0276"/>
    <w:rsid w:val="00FF1CE0"/>
    <w:rsid w:val="00FF3C5F"/>
    <w:rsid w:val="00FF5215"/>
    <w:rsid w:val="00FF5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7F376BF"/>
  <w15:docId w15:val="{3203092A-252B-46FA-AE71-DB4731014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8AA"/>
    <w:rPr>
      <w:sz w:val="24"/>
      <w:szCs w:val="24"/>
    </w:rPr>
  </w:style>
  <w:style w:type="paragraph" w:styleId="Heading1">
    <w:name w:val="heading 1"/>
    <w:basedOn w:val="Normal"/>
    <w:next w:val="Normal"/>
    <w:link w:val="Heading1Char"/>
    <w:uiPriority w:val="99"/>
    <w:qFormat/>
    <w:locked/>
    <w:rsid w:val="00AC1405"/>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1405"/>
    <w:rPr>
      <w:rFonts w:ascii="Cambria" w:hAnsi="Cambria" w:cs="Times New Roman"/>
      <w:b/>
      <w:bCs/>
      <w:color w:val="365F91"/>
      <w:sz w:val="28"/>
      <w:szCs w:val="28"/>
    </w:rPr>
  </w:style>
  <w:style w:type="paragraph" w:styleId="ListParagraph">
    <w:name w:val="List Paragraph"/>
    <w:basedOn w:val="Normal"/>
    <w:uiPriority w:val="99"/>
    <w:qFormat/>
    <w:rsid w:val="00886F0F"/>
    <w:pPr>
      <w:ind w:left="720"/>
    </w:pPr>
  </w:style>
  <w:style w:type="paragraph" w:customStyle="1" w:styleId="msolistparagraph0">
    <w:name w:val="msolistparagraph"/>
    <w:basedOn w:val="Normal"/>
    <w:uiPriority w:val="99"/>
    <w:rsid w:val="004D5ADF"/>
    <w:rPr>
      <w:lang w:val="en-AU" w:eastAsia="en-AU"/>
    </w:rPr>
  </w:style>
  <w:style w:type="paragraph" w:styleId="Header">
    <w:name w:val="header"/>
    <w:basedOn w:val="Normal"/>
    <w:link w:val="HeaderChar"/>
    <w:uiPriority w:val="99"/>
    <w:rsid w:val="00887169"/>
    <w:pPr>
      <w:tabs>
        <w:tab w:val="center" w:pos="4153"/>
        <w:tab w:val="right" w:pos="8306"/>
      </w:tabs>
    </w:pPr>
  </w:style>
  <w:style w:type="character" w:customStyle="1" w:styleId="HeaderChar">
    <w:name w:val="Header Char"/>
    <w:basedOn w:val="DefaultParagraphFont"/>
    <w:link w:val="Header"/>
    <w:uiPriority w:val="99"/>
    <w:semiHidden/>
    <w:locked/>
    <w:rsid w:val="00B619E9"/>
    <w:rPr>
      <w:rFonts w:cs="Times New Roman"/>
      <w:sz w:val="24"/>
      <w:szCs w:val="24"/>
    </w:rPr>
  </w:style>
  <w:style w:type="paragraph" w:styleId="Footer">
    <w:name w:val="footer"/>
    <w:basedOn w:val="Normal"/>
    <w:link w:val="FooterChar"/>
    <w:uiPriority w:val="99"/>
    <w:rsid w:val="00887169"/>
    <w:pPr>
      <w:tabs>
        <w:tab w:val="center" w:pos="4153"/>
        <w:tab w:val="right" w:pos="8306"/>
      </w:tabs>
    </w:pPr>
  </w:style>
  <w:style w:type="character" w:customStyle="1" w:styleId="FooterChar">
    <w:name w:val="Footer Char"/>
    <w:basedOn w:val="DefaultParagraphFont"/>
    <w:link w:val="Footer"/>
    <w:uiPriority w:val="99"/>
    <w:semiHidden/>
    <w:locked/>
    <w:rsid w:val="00B619E9"/>
    <w:rPr>
      <w:rFonts w:cs="Times New Roman"/>
      <w:sz w:val="24"/>
      <w:szCs w:val="24"/>
    </w:rPr>
  </w:style>
  <w:style w:type="paragraph" w:styleId="BodyText3">
    <w:name w:val="Body Text 3"/>
    <w:basedOn w:val="Normal"/>
    <w:link w:val="BodyText3Char"/>
    <w:uiPriority w:val="99"/>
    <w:rsid w:val="00603DF1"/>
    <w:pPr>
      <w:suppressAutoHyphens/>
      <w:spacing w:after="120"/>
    </w:pPr>
    <w:rPr>
      <w:rFonts w:ascii="Trebuchet MS" w:hAnsi="Trebuchet MS"/>
      <w:sz w:val="16"/>
      <w:szCs w:val="16"/>
      <w:lang w:val="en-AU" w:eastAsia="ar-SA"/>
    </w:rPr>
  </w:style>
  <w:style w:type="character" w:customStyle="1" w:styleId="BodyText3Char">
    <w:name w:val="Body Text 3 Char"/>
    <w:basedOn w:val="DefaultParagraphFont"/>
    <w:link w:val="BodyText3"/>
    <w:uiPriority w:val="99"/>
    <w:locked/>
    <w:rsid w:val="00603DF1"/>
    <w:rPr>
      <w:rFonts w:ascii="Trebuchet MS" w:hAnsi="Trebuchet MS" w:cs="Times New Roman"/>
      <w:sz w:val="16"/>
      <w:szCs w:val="16"/>
      <w:lang w:val="en-AU" w:eastAsia="ar-SA" w:bidi="ar-SA"/>
    </w:rPr>
  </w:style>
  <w:style w:type="character" w:styleId="CommentReference">
    <w:name w:val="annotation reference"/>
    <w:basedOn w:val="DefaultParagraphFont"/>
    <w:uiPriority w:val="99"/>
    <w:semiHidden/>
    <w:rsid w:val="00783A44"/>
    <w:rPr>
      <w:rFonts w:cs="Times New Roman"/>
      <w:sz w:val="16"/>
      <w:szCs w:val="16"/>
    </w:rPr>
  </w:style>
  <w:style w:type="paragraph" w:styleId="CommentText">
    <w:name w:val="annotation text"/>
    <w:basedOn w:val="Normal"/>
    <w:link w:val="CommentTextChar"/>
    <w:uiPriority w:val="99"/>
    <w:semiHidden/>
    <w:rsid w:val="00783A44"/>
    <w:rPr>
      <w:sz w:val="20"/>
      <w:szCs w:val="20"/>
    </w:rPr>
  </w:style>
  <w:style w:type="character" w:customStyle="1" w:styleId="CommentTextChar">
    <w:name w:val="Comment Text Char"/>
    <w:basedOn w:val="DefaultParagraphFont"/>
    <w:link w:val="CommentText"/>
    <w:uiPriority w:val="99"/>
    <w:semiHidden/>
    <w:locked/>
    <w:rsid w:val="00B619E9"/>
    <w:rPr>
      <w:rFonts w:cs="Times New Roman"/>
      <w:sz w:val="20"/>
      <w:szCs w:val="20"/>
    </w:rPr>
  </w:style>
  <w:style w:type="paragraph" w:styleId="CommentSubject">
    <w:name w:val="annotation subject"/>
    <w:basedOn w:val="CommentText"/>
    <w:next w:val="CommentText"/>
    <w:link w:val="CommentSubjectChar"/>
    <w:uiPriority w:val="99"/>
    <w:semiHidden/>
    <w:rsid w:val="00783A44"/>
    <w:rPr>
      <w:b/>
      <w:bCs/>
    </w:rPr>
  </w:style>
  <w:style w:type="character" w:customStyle="1" w:styleId="CommentSubjectChar">
    <w:name w:val="Comment Subject Char"/>
    <w:basedOn w:val="CommentTextChar"/>
    <w:link w:val="CommentSubject"/>
    <w:uiPriority w:val="99"/>
    <w:semiHidden/>
    <w:locked/>
    <w:rsid w:val="00B619E9"/>
    <w:rPr>
      <w:rFonts w:cs="Times New Roman"/>
      <w:b/>
      <w:bCs/>
      <w:sz w:val="20"/>
      <w:szCs w:val="20"/>
    </w:rPr>
  </w:style>
  <w:style w:type="paragraph" w:styleId="BalloonText">
    <w:name w:val="Balloon Text"/>
    <w:basedOn w:val="Normal"/>
    <w:link w:val="BalloonTextChar"/>
    <w:uiPriority w:val="99"/>
    <w:semiHidden/>
    <w:rsid w:val="00783A4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19E9"/>
    <w:rPr>
      <w:rFonts w:cs="Times New Roman"/>
      <w:sz w:val="2"/>
    </w:rPr>
  </w:style>
  <w:style w:type="paragraph" w:styleId="FootnoteText">
    <w:name w:val="footnote text"/>
    <w:basedOn w:val="Normal"/>
    <w:link w:val="FootnoteTextChar"/>
    <w:uiPriority w:val="99"/>
    <w:rsid w:val="00EC02B5"/>
    <w:rPr>
      <w:sz w:val="20"/>
      <w:szCs w:val="20"/>
    </w:rPr>
  </w:style>
  <w:style w:type="character" w:customStyle="1" w:styleId="FootnoteTextChar">
    <w:name w:val="Footnote Text Char"/>
    <w:basedOn w:val="DefaultParagraphFont"/>
    <w:link w:val="FootnoteText"/>
    <w:uiPriority w:val="99"/>
    <w:locked/>
    <w:rsid w:val="00EC02B5"/>
    <w:rPr>
      <w:rFonts w:cs="Times New Roman"/>
      <w:lang w:val="en-US" w:eastAsia="en-US"/>
    </w:rPr>
  </w:style>
  <w:style w:type="character" w:styleId="FootnoteReference">
    <w:name w:val="footnote reference"/>
    <w:basedOn w:val="DefaultParagraphFont"/>
    <w:uiPriority w:val="99"/>
    <w:rsid w:val="00EC02B5"/>
    <w:rPr>
      <w:rFonts w:cs="Times New Roman"/>
      <w:vertAlign w:val="superscript"/>
    </w:rPr>
  </w:style>
  <w:style w:type="character" w:styleId="PageNumber">
    <w:name w:val="page number"/>
    <w:basedOn w:val="DefaultParagraphFont"/>
    <w:uiPriority w:val="99"/>
    <w:rsid w:val="00721040"/>
    <w:rPr>
      <w:rFonts w:cs="Times New Roman"/>
    </w:rPr>
  </w:style>
  <w:style w:type="character" w:styleId="Hyperlink">
    <w:name w:val="Hyperlink"/>
    <w:basedOn w:val="DefaultParagraphFont"/>
    <w:uiPriority w:val="99"/>
    <w:rsid w:val="00AA09A1"/>
    <w:rPr>
      <w:rFonts w:cs="Times New Roman"/>
      <w:color w:val="0000FF"/>
      <w:u w:val="single"/>
    </w:rPr>
  </w:style>
  <w:style w:type="paragraph" w:customStyle="1" w:styleId="Default">
    <w:name w:val="Default"/>
    <w:uiPriority w:val="99"/>
    <w:rsid w:val="007619BA"/>
    <w:pPr>
      <w:autoSpaceDE w:val="0"/>
      <w:autoSpaceDN w:val="0"/>
      <w:adjustRightInd w:val="0"/>
    </w:pPr>
    <w:rPr>
      <w:rFonts w:ascii="Calibri" w:eastAsia="Calibri" w:hAnsi="Calibri" w:cs="Calibri"/>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799845">
      <w:marLeft w:val="0"/>
      <w:marRight w:val="0"/>
      <w:marTop w:val="0"/>
      <w:marBottom w:val="0"/>
      <w:divBdr>
        <w:top w:val="none" w:sz="0" w:space="0" w:color="auto"/>
        <w:left w:val="none" w:sz="0" w:space="0" w:color="auto"/>
        <w:bottom w:val="none" w:sz="0" w:space="0" w:color="auto"/>
        <w:right w:val="none" w:sz="0" w:space="0" w:color="auto"/>
      </w:divBdr>
    </w:div>
    <w:div w:id="422799846">
      <w:marLeft w:val="0"/>
      <w:marRight w:val="0"/>
      <w:marTop w:val="0"/>
      <w:marBottom w:val="0"/>
      <w:divBdr>
        <w:top w:val="none" w:sz="0" w:space="0" w:color="auto"/>
        <w:left w:val="none" w:sz="0" w:space="0" w:color="auto"/>
        <w:bottom w:val="none" w:sz="0" w:space="0" w:color="auto"/>
        <w:right w:val="none" w:sz="0" w:space="0" w:color="auto"/>
      </w:divBdr>
      <w:divsChild>
        <w:div w:id="422799847">
          <w:marLeft w:val="0"/>
          <w:marRight w:val="0"/>
          <w:marTop w:val="0"/>
          <w:marBottom w:val="0"/>
          <w:divBdr>
            <w:top w:val="none" w:sz="0" w:space="0" w:color="auto"/>
            <w:left w:val="none" w:sz="0" w:space="0" w:color="auto"/>
            <w:bottom w:val="none" w:sz="0" w:space="0" w:color="auto"/>
            <w:right w:val="none" w:sz="0" w:space="0" w:color="auto"/>
          </w:divBdr>
        </w:div>
      </w:divsChild>
    </w:div>
    <w:div w:id="422799848">
      <w:marLeft w:val="0"/>
      <w:marRight w:val="0"/>
      <w:marTop w:val="0"/>
      <w:marBottom w:val="0"/>
      <w:divBdr>
        <w:top w:val="none" w:sz="0" w:space="0" w:color="auto"/>
        <w:left w:val="none" w:sz="0" w:space="0" w:color="auto"/>
        <w:bottom w:val="none" w:sz="0" w:space="0" w:color="auto"/>
        <w:right w:val="none" w:sz="0" w:space="0" w:color="auto"/>
      </w:divBdr>
    </w:div>
    <w:div w:id="422799850">
      <w:marLeft w:val="0"/>
      <w:marRight w:val="0"/>
      <w:marTop w:val="0"/>
      <w:marBottom w:val="0"/>
      <w:divBdr>
        <w:top w:val="none" w:sz="0" w:space="0" w:color="auto"/>
        <w:left w:val="none" w:sz="0" w:space="0" w:color="auto"/>
        <w:bottom w:val="none" w:sz="0" w:space="0" w:color="auto"/>
        <w:right w:val="none" w:sz="0" w:space="0" w:color="auto"/>
      </w:divBdr>
    </w:div>
    <w:div w:id="422799851">
      <w:marLeft w:val="0"/>
      <w:marRight w:val="0"/>
      <w:marTop w:val="0"/>
      <w:marBottom w:val="0"/>
      <w:divBdr>
        <w:top w:val="none" w:sz="0" w:space="0" w:color="auto"/>
        <w:left w:val="none" w:sz="0" w:space="0" w:color="auto"/>
        <w:bottom w:val="none" w:sz="0" w:space="0" w:color="auto"/>
        <w:right w:val="none" w:sz="0" w:space="0" w:color="auto"/>
      </w:divBdr>
      <w:divsChild>
        <w:div w:id="422799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5DF58-332F-4BC3-9BE8-77D0CC5D2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Private and Confidential</vt:lpstr>
    </vt:vector>
  </TitlesOfParts>
  <Company>Hewlett-Packard Company</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and Confidential</dc:title>
  <dc:creator>SCAT</dc:creator>
  <cp:lastModifiedBy>Jim Stackpool</cp:lastModifiedBy>
  <cp:revision>2</cp:revision>
  <cp:lastPrinted>2016-06-07T23:43:00Z</cp:lastPrinted>
  <dcterms:created xsi:type="dcterms:W3CDTF">2021-08-16T04:57:00Z</dcterms:created>
  <dcterms:modified xsi:type="dcterms:W3CDTF">2021-08-16T04:57:00Z</dcterms:modified>
</cp:coreProperties>
</file>